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F" w:rsidRP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  <w:r w:rsidRPr="00153BDF">
        <w:rPr>
          <w:rFonts w:ascii="Times New Roman" w:hAnsi="Times New Roman" w:cs="Times New Roman"/>
          <w:sz w:val="28"/>
        </w:rPr>
        <w:t>По требованию прокуратуры района из нормативных</w:t>
      </w:r>
      <w:r w:rsidRPr="00153BDF">
        <w:rPr>
          <w:rFonts w:ascii="Times New Roman" w:hAnsi="Times New Roman" w:cs="Times New Roman"/>
          <w:sz w:val="28"/>
        </w:rPr>
        <w:br/>
        <w:t xml:space="preserve">правовых актов исключены </w:t>
      </w:r>
      <w:proofErr w:type="spellStart"/>
      <w:r w:rsidRPr="00153BDF">
        <w:rPr>
          <w:rFonts w:ascii="Times New Roman" w:hAnsi="Times New Roman" w:cs="Times New Roman"/>
          <w:sz w:val="28"/>
        </w:rPr>
        <w:t>коррупциогенные</w:t>
      </w:r>
      <w:proofErr w:type="spellEnd"/>
      <w:r w:rsidRPr="00153BDF">
        <w:rPr>
          <w:rFonts w:ascii="Times New Roman" w:hAnsi="Times New Roman" w:cs="Times New Roman"/>
          <w:sz w:val="28"/>
        </w:rPr>
        <w:t xml:space="preserve"> факторы</w:t>
      </w:r>
    </w:p>
    <w:p w:rsid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  <w:r w:rsidRPr="00153BDF">
        <w:rPr>
          <w:rFonts w:ascii="Times New Roman" w:hAnsi="Times New Roman" w:cs="Times New Roman"/>
          <w:sz w:val="28"/>
        </w:rPr>
        <w:t xml:space="preserve">Проведенной прокуратурой Шалинского района </w:t>
      </w:r>
      <w:proofErr w:type="spellStart"/>
      <w:r w:rsidRPr="00153BDF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53B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экс</w:t>
      </w:r>
      <w:r w:rsidRPr="00153BDF">
        <w:rPr>
          <w:rFonts w:ascii="Times New Roman" w:hAnsi="Times New Roman" w:cs="Times New Roman"/>
          <w:sz w:val="28"/>
        </w:rPr>
        <w:t xml:space="preserve">пертизой административных регламентов предоставления муниципальной </w:t>
      </w:r>
      <w:r>
        <w:rPr>
          <w:rFonts w:ascii="Times New Roman" w:hAnsi="Times New Roman" w:cs="Times New Roman"/>
          <w:sz w:val="28"/>
        </w:rPr>
        <w:t xml:space="preserve">услуги </w:t>
      </w:r>
      <w:r w:rsidRPr="00153BDF">
        <w:rPr>
          <w:rFonts w:ascii="Times New Roman" w:hAnsi="Times New Roman" w:cs="Times New Roman"/>
          <w:sz w:val="28"/>
        </w:rPr>
        <w:t xml:space="preserve">установление сервитута </w:t>
      </w:r>
      <w:r>
        <w:rPr>
          <w:rFonts w:ascii="Times New Roman" w:hAnsi="Times New Roman" w:cs="Times New Roman"/>
          <w:sz w:val="28"/>
        </w:rPr>
        <w:t>в отношении земельного участка, находящегося в собст</w:t>
      </w:r>
      <w:r w:rsidRPr="00153BDF">
        <w:rPr>
          <w:rFonts w:ascii="Times New Roman" w:hAnsi="Times New Roman" w:cs="Times New Roman"/>
          <w:sz w:val="28"/>
        </w:rPr>
        <w:t>венности сельс</w:t>
      </w:r>
      <w:r>
        <w:rPr>
          <w:rFonts w:ascii="Times New Roman" w:hAnsi="Times New Roman" w:cs="Times New Roman"/>
          <w:sz w:val="28"/>
        </w:rPr>
        <w:t>кого поселения, в их содержании установлены нормы, способст</w:t>
      </w:r>
      <w:r w:rsidRPr="00153BDF">
        <w:rPr>
          <w:rFonts w:ascii="Times New Roman" w:hAnsi="Times New Roman" w:cs="Times New Roman"/>
          <w:sz w:val="28"/>
        </w:rPr>
        <w:t>вующие созданию условий для проявления коррупции.</w:t>
      </w:r>
    </w:p>
    <w:p w:rsid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  <w:r w:rsidRPr="00153BDF">
        <w:rPr>
          <w:rFonts w:ascii="Times New Roman" w:hAnsi="Times New Roman" w:cs="Times New Roman"/>
          <w:sz w:val="28"/>
        </w:rPr>
        <w:t>По требованию прокурора района указанные административные регламенты</w:t>
      </w:r>
      <w:r w:rsidRPr="00153BDF">
        <w:rPr>
          <w:rFonts w:ascii="Times New Roman" w:hAnsi="Times New Roman" w:cs="Times New Roman"/>
          <w:sz w:val="28"/>
        </w:rPr>
        <w:br/>
        <w:t>администраций сельских поселений Шалинско</w:t>
      </w:r>
      <w:r>
        <w:rPr>
          <w:rFonts w:ascii="Times New Roman" w:hAnsi="Times New Roman" w:cs="Times New Roman"/>
          <w:sz w:val="28"/>
        </w:rPr>
        <w:t>го муниципального района приве</w:t>
      </w:r>
      <w:r w:rsidRPr="00153BDF">
        <w:rPr>
          <w:rFonts w:ascii="Times New Roman" w:hAnsi="Times New Roman" w:cs="Times New Roman"/>
          <w:sz w:val="28"/>
        </w:rPr>
        <w:t>дены в соответствие с требованиями Федеральн</w:t>
      </w:r>
      <w:r>
        <w:rPr>
          <w:rFonts w:ascii="Times New Roman" w:hAnsi="Times New Roman" w:cs="Times New Roman"/>
          <w:sz w:val="28"/>
        </w:rPr>
        <w:t>ого закона от 27.07.2010 № 210-</w:t>
      </w:r>
      <w:r w:rsidRPr="00153BDF">
        <w:rPr>
          <w:rFonts w:ascii="Times New Roman" w:hAnsi="Times New Roman" w:cs="Times New Roman"/>
          <w:sz w:val="28"/>
        </w:rPr>
        <w:t>ФЗ «Об организации п</w:t>
      </w:r>
      <w:r>
        <w:rPr>
          <w:rFonts w:ascii="Times New Roman" w:hAnsi="Times New Roman" w:cs="Times New Roman"/>
          <w:sz w:val="28"/>
        </w:rPr>
        <w:t xml:space="preserve">редоставления государственных и муниципальных услуг» </w:t>
      </w:r>
      <w:r w:rsidRPr="00153BDF">
        <w:rPr>
          <w:rFonts w:ascii="Times New Roman" w:hAnsi="Times New Roman" w:cs="Times New Roman"/>
          <w:sz w:val="28"/>
        </w:rPr>
        <w:t>(далее - Федеральный закон №210-ФЗ).</w:t>
      </w:r>
    </w:p>
    <w:p w:rsid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53BDF" w:rsidRP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153BDF">
        <w:rPr>
          <w:rFonts w:ascii="Times New Roman" w:hAnsi="Times New Roman" w:cs="Times New Roman"/>
          <w:sz w:val="28"/>
        </w:rPr>
        <w:t>В данных административных регламентах определено указание на запрет</w:t>
      </w:r>
      <w:r w:rsidRPr="00153BDF">
        <w:rPr>
          <w:rFonts w:ascii="Times New Roman" w:hAnsi="Times New Roman" w:cs="Times New Roman"/>
          <w:sz w:val="28"/>
        </w:rPr>
        <w:br/>
        <w:t>требовать от заявителя предоставления на бум</w:t>
      </w:r>
      <w:r>
        <w:rPr>
          <w:rFonts w:ascii="Times New Roman" w:hAnsi="Times New Roman" w:cs="Times New Roman"/>
          <w:sz w:val="28"/>
        </w:rPr>
        <w:t>ажном носителе документов и ин</w:t>
      </w:r>
      <w:r w:rsidRPr="00153BDF">
        <w:rPr>
          <w:rFonts w:ascii="Times New Roman" w:hAnsi="Times New Roman" w:cs="Times New Roman"/>
          <w:sz w:val="28"/>
        </w:rPr>
        <w:t>формации, электронные образы которых ранее</w:t>
      </w:r>
      <w:r>
        <w:rPr>
          <w:rFonts w:ascii="Times New Roman" w:hAnsi="Times New Roman" w:cs="Times New Roman"/>
          <w:sz w:val="28"/>
        </w:rPr>
        <w:t xml:space="preserve"> были заверены в соответствии с </w:t>
      </w:r>
      <w:r w:rsidRPr="00153BDF">
        <w:rPr>
          <w:rFonts w:ascii="Times New Roman" w:hAnsi="Times New Roman" w:cs="Times New Roman"/>
          <w:sz w:val="28"/>
        </w:rPr>
        <w:t>требованиями Федерального закона № 210-ФЗ</w:t>
      </w:r>
      <w:r>
        <w:rPr>
          <w:rFonts w:ascii="Times New Roman" w:hAnsi="Times New Roman" w:cs="Times New Roman"/>
          <w:sz w:val="28"/>
        </w:rPr>
        <w:t xml:space="preserve">, тем самым исключен </w:t>
      </w:r>
      <w:proofErr w:type="spellStart"/>
      <w:r>
        <w:rPr>
          <w:rFonts w:ascii="Times New Roman" w:hAnsi="Times New Roman" w:cs="Times New Roman"/>
          <w:sz w:val="28"/>
        </w:rPr>
        <w:t>коррупцио</w:t>
      </w:r>
      <w:r w:rsidRPr="00153BDF">
        <w:rPr>
          <w:rFonts w:ascii="Times New Roman" w:hAnsi="Times New Roman" w:cs="Times New Roman"/>
          <w:sz w:val="28"/>
        </w:rPr>
        <w:t>генный</w:t>
      </w:r>
      <w:proofErr w:type="spellEnd"/>
      <w:r w:rsidRPr="00153BDF">
        <w:rPr>
          <w:rFonts w:ascii="Times New Roman" w:hAnsi="Times New Roman" w:cs="Times New Roman"/>
          <w:sz w:val="28"/>
        </w:rPr>
        <w:t xml:space="preserve"> фактор,</w:t>
      </w:r>
      <w:r>
        <w:rPr>
          <w:rFonts w:ascii="Times New Roman" w:hAnsi="Times New Roman" w:cs="Times New Roman"/>
          <w:sz w:val="28"/>
        </w:rPr>
        <w:t xml:space="preserve"> предусмотренный подпунктом «в» пункта 3 Методики проведения </w:t>
      </w:r>
      <w:proofErr w:type="spellStart"/>
      <w:r w:rsidRPr="00153BDF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Pr="00153BDF">
        <w:rPr>
          <w:rFonts w:ascii="Times New Roman" w:hAnsi="Times New Roman" w:cs="Times New Roman"/>
          <w:sz w:val="28"/>
        </w:rPr>
        <w:t xml:space="preserve"> экспертизы нормативных п</w:t>
      </w:r>
      <w:r>
        <w:rPr>
          <w:rFonts w:ascii="Times New Roman" w:hAnsi="Times New Roman" w:cs="Times New Roman"/>
          <w:sz w:val="28"/>
        </w:rPr>
        <w:t>равовых актов и проектов норма</w:t>
      </w:r>
      <w:r w:rsidRPr="00153BDF">
        <w:rPr>
          <w:rFonts w:ascii="Times New Roman" w:hAnsi="Times New Roman" w:cs="Times New Roman"/>
          <w:sz w:val="28"/>
        </w:rPr>
        <w:t>тивных правовых актов, утвержденной Постановлением Правительства Российской</w:t>
      </w:r>
      <w:proofErr w:type="gramEnd"/>
    </w:p>
    <w:p w:rsidR="004645A1" w:rsidRPr="00153BDF" w:rsidRDefault="00153BDF" w:rsidP="00153BDF">
      <w:pPr>
        <w:pStyle w:val="a4"/>
        <w:jc w:val="both"/>
        <w:rPr>
          <w:rFonts w:ascii="Times New Roman" w:hAnsi="Times New Roman" w:cs="Times New Roman"/>
          <w:sz w:val="28"/>
        </w:rPr>
      </w:pPr>
      <w:r w:rsidRPr="00153BDF">
        <w:rPr>
          <w:rFonts w:ascii="Times New Roman" w:hAnsi="Times New Roman" w:cs="Times New Roman"/>
          <w:sz w:val="28"/>
        </w:rPr>
        <w:t>Федерации от 26 февраля 2010 года.</w:t>
      </w:r>
    </w:p>
    <w:p w:rsidR="00052388" w:rsidRPr="004645A1" w:rsidRDefault="00052388" w:rsidP="004645A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33F6B" w:rsidRPr="00052388" w:rsidRDefault="00052388" w:rsidP="0005238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Прокуратура Шалинского района </w:t>
      </w:r>
    </w:p>
    <w:sectPr w:rsidR="00333F6B" w:rsidRPr="000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388"/>
    <w:rsid w:val="00052388"/>
    <w:rsid w:val="00153BDF"/>
    <w:rsid w:val="001E2DC8"/>
    <w:rsid w:val="00333F6B"/>
    <w:rsid w:val="004645A1"/>
    <w:rsid w:val="0098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23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238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388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052388"/>
    <w:pPr>
      <w:widowControl w:val="0"/>
      <w:shd w:val="clear" w:color="auto" w:fill="FFFFFF"/>
      <w:spacing w:before="360" w:after="240" w:line="322" w:lineRule="exact"/>
      <w:ind w:firstLine="700"/>
    </w:pPr>
    <w:rPr>
      <w:rFonts w:ascii="Times New Roman" w:eastAsia="Times New Roman" w:hAnsi="Times New Roman" w:cs="Times New Roman"/>
      <w:b/>
      <w:bCs/>
      <w:spacing w:val="8"/>
    </w:rPr>
  </w:style>
  <w:style w:type="paragraph" w:styleId="a4">
    <w:name w:val="No Spacing"/>
    <w:uiPriority w:val="1"/>
    <w:qFormat/>
    <w:rsid w:val="00052388"/>
    <w:pPr>
      <w:spacing w:after="0" w:line="240" w:lineRule="auto"/>
    </w:pPr>
  </w:style>
  <w:style w:type="paragraph" w:customStyle="1" w:styleId="1">
    <w:name w:val="Основной текст1"/>
    <w:basedOn w:val="a"/>
    <w:rsid w:val="001E2DC8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2021-11-17T06:59:00Z</dcterms:created>
  <dcterms:modified xsi:type="dcterms:W3CDTF">2021-11-17T06:59:00Z</dcterms:modified>
</cp:coreProperties>
</file>