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B" w:rsidRDefault="005C589B" w:rsidP="005C58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ПЧР</w:t>
      </w:r>
    </w:p>
    <w:p w:rsidR="00AE47E8" w:rsidRDefault="005C589B" w:rsidP="004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89B">
        <w:rPr>
          <w:rFonts w:ascii="Times New Roman" w:hAnsi="Times New Roman" w:cs="Times New Roman"/>
          <w:sz w:val="28"/>
          <w:szCs w:val="28"/>
        </w:rPr>
        <w:t>Прокуратурой Шалинского района обеспечено вынесение судом законного решения по ходатайству осужденного</w:t>
      </w:r>
    </w:p>
    <w:p w:rsidR="005C589B" w:rsidRDefault="005C589B">
      <w:pPr>
        <w:rPr>
          <w:rFonts w:ascii="Times New Roman" w:hAnsi="Times New Roman" w:cs="Times New Roman"/>
          <w:sz w:val="28"/>
          <w:szCs w:val="28"/>
        </w:rPr>
      </w:pPr>
    </w:p>
    <w:p w:rsidR="005C589B" w:rsidRPr="00BF6457" w:rsidRDefault="005C589B" w:rsidP="004A3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9B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5C589B">
        <w:rPr>
          <w:rFonts w:ascii="Times New Roman" w:hAnsi="Times New Roman" w:cs="Times New Roman"/>
          <w:sz w:val="28"/>
          <w:szCs w:val="28"/>
        </w:rPr>
        <w:t xml:space="preserve"> городской суд в соответствии с позицией участвовавшего прокурора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BF645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.03.2021</w:t>
      </w:r>
      <w:r w:rsidRPr="005C589B">
        <w:rPr>
          <w:rFonts w:ascii="Times New Roman" w:hAnsi="Times New Roman" w:cs="Times New Roman"/>
          <w:sz w:val="28"/>
          <w:szCs w:val="28"/>
        </w:rPr>
        <w:t xml:space="preserve"> удовлетворил ходатайство </w:t>
      </w:r>
      <w:r w:rsidRPr="00BF6457">
        <w:rPr>
          <w:rFonts w:ascii="Times New Roman" w:hAnsi="Times New Roman" w:cs="Times New Roman"/>
          <w:sz w:val="28"/>
          <w:szCs w:val="28"/>
        </w:rPr>
        <w:t xml:space="preserve">осужденного </w:t>
      </w:r>
      <w:proofErr w:type="spellStart"/>
      <w:r w:rsidR="00BF6457" w:rsidRPr="00BF6457">
        <w:rPr>
          <w:rFonts w:ascii="Times New Roman" w:hAnsi="Times New Roman" w:cs="Times New Roman"/>
          <w:sz w:val="28"/>
          <w:szCs w:val="28"/>
        </w:rPr>
        <w:t>Шамхана</w:t>
      </w:r>
      <w:proofErr w:type="spellEnd"/>
      <w:r w:rsidR="00BF6457" w:rsidRPr="00BF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457" w:rsidRPr="00BF6457">
        <w:rPr>
          <w:rFonts w:ascii="Times New Roman" w:hAnsi="Times New Roman" w:cs="Times New Roman"/>
          <w:sz w:val="28"/>
          <w:szCs w:val="28"/>
        </w:rPr>
        <w:t>Исханова</w:t>
      </w:r>
      <w:proofErr w:type="spellEnd"/>
      <w:r w:rsidRPr="00BF6457">
        <w:rPr>
          <w:rFonts w:ascii="Times New Roman" w:hAnsi="Times New Roman" w:cs="Times New Roman"/>
          <w:sz w:val="28"/>
          <w:szCs w:val="28"/>
        </w:rPr>
        <w:t>,</w:t>
      </w:r>
      <w:r w:rsidRPr="00BF6457">
        <w:rPr>
          <w:rFonts w:ascii="Times New Roman" w:hAnsi="Times New Roman" w:cs="Times New Roman"/>
          <w:sz w:val="28"/>
          <w:szCs w:val="28"/>
        </w:rPr>
        <w:t xml:space="preserve"> отменил условное осуждение со снятием судимости.</w:t>
      </w:r>
    </w:p>
    <w:p w:rsidR="005C589B" w:rsidRDefault="005C589B" w:rsidP="004A3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457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proofErr w:type="spellStart"/>
      <w:r w:rsidR="00BF6457" w:rsidRPr="00BF6457">
        <w:rPr>
          <w:rFonts w:ascii="Times New Roman" w:hAnsi="Times New Roman" w:cs="Times New Roman"/>
          <w:sz w:val="28"/>
          <w:szCs w:val="28"/>
        </w:rPr>
        <w:t>Шамхан</w:t>
      </w:r>
      <w:proofErr w:type="spellEnd"/>
      <w:r w:rsidR="00BF6457" w:rsidRPr="00BF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457" w:rsidRPr="00BF6457">
        <w:rPr>
          <w:rFonts w:ascii="Times New Roman" w:hAnsi="Times New Roman" w:cs="Times New Roman"/>
          <w:sz w:val="28"/>
          <w:szCs w:val="28"/>
        </w:rPr>
        <w:t>Исханов</w:t>
      </w:r>
      <w:proofErr w:type="spellEnd"/>
      <w:r w:rsidR="00BF6457" w:rsidRPr="00BF6457">
        <w:rPr>
          <w:rFonts w:ascii="Times New Roman" w:hAnsi="Times New Roman" w:cs="Times New Roman"/>
          <w:sz w:val="28"/>
          <w:szCs w:val="28"/>
        </w:rPr>
        <w:t xml:space="preserve"> </w:t>
      </w:r>
      <w:r w:rsidRPr="00BF6457">
        <w:rPr>
          <w:rFonts w:ascii="Times New Roman" w:hAnsi="Times New Roman" w:cs="Times New Roman"/>
          <w:sz w:val="28"/>
          <w:szCs w:val="28"/>
        </w:rPr>
        <w:t>в период нахождения</w:t>
      </w:r>
      <w:r>
        <w:rPr>
          <w:rFonts w:ascii="Times New Roman" w:hAnsi="Times New Roman" w:cs="Times New Roman"/>
          <w:sz w:val="28"/>
          <w:szCs w:val="28"/>
        </w:rPr>
        <w:t xml:space="preserve"> на учете </w:t>
      </w:r>
      <w:r w:rsidRPr="005C589B">
        <w:rPr>
          <w:rFonts w:ascii="Times New Roman" w:hAnsi="Times New Roman" w:cs="Times New Roman"/>
          <w:sz w:val="28"/>
          <w:szCs w:val="28"/>
        </w:rPr>
        <w:t xml:space="preserve">в Шалинском межмуниципальном </w:t>
      </w:r>
      <w:r w:rsidRPr="005C589B">
        <w:rPr>
          <w:rFonts w:ascii="Times New Roman" w:hAnsi="Times New Roman" w:cs="Times New Roman"/>
          <w:sz w:val="28"/>
          <w:szCs w:val="28"/>
        </w:rPr>
        <w:t>ФКУ «УИИ» УФСИН России по ЧР</w:t>
      </w:r>
      <w:r>
        <w:rPr>
          <w:rFonts w:ascii="Times New Roman" w:hAnsi="Times New Roman" w:cs="Times New Roman"/>
          <w:sz w:val="28"/>
          <w:szCs w:val="28"/>
        </w:rPr>
        <w:t xml:space="preserve"> нарушения порядка и условий условного осуждения не допускал, возложенные судом обязанности выполнял в полном объеме, своевременно являлся в инспекцию для отчета о своем поведении, вину в совершенном преступлении признал, в содеянном раскаялся.</w:t>
      </w:r>
    </w:p>
    <w:p w:rsidR="005C589B" w:rsidRDefault="005C589B" w:rsidP="004A3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вступления решения суда в законную силу осужденный будет снят с учета.</w:t>
      </w:r>
    </w:p>
    <w:p w:rsidR="004A3869" w:rsidRDefault="004A3869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B" w:rsidRDefault="005C589B" w:rsidP="004A38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4A3869" w:rsidRDefault="004A3869" w:rsidP="004A38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589B" w:rsidRDefault="005C589B" w:rsidP="004A38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Темишев</w:t>
      </w:r>
      <w:proofErr w:type="spellEnd"/>
    </w:p>
    <w:p w:rsidR="005C589B" w:rsidRDefault="005C589B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B" w:rsidRDefault="005C589B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B" w:rsidRDefault="005C589B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B" w:rsidRDefault="005C589B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B" w:rsidRDefault="005C589B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B" w:rsidRDefault="005C589B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B" w:rsidRDefault="005C589B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B" w:rsidRDefault="005C589B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B" w:rsidRDefault="005C589B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869" w:rsidRDefault="004A3869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869" w:rsidRDefault="004A3869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869" w:rsidRDefault="004A3869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869" w:rsidRDefault="004A3869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869" w:rsidRDefault="004A3869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B" w:rsidRDefault="005C589B" w:rsidP="005C58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B" w:rsidRPr="005C589B" w:rsidRDefault="005C589B" w:rsidP="005C589B">
      <w:pPr>
        <w:jc w:val="both"/>
        <w:rPr>
          <w:rFonts w:ascii="Times New Roman" w:hAnsi="Times New Roman" w:cs="Times New Roman"/>
          <w:sz w:val="28"/>
          <w:szCs w:val="28"/>
        </w:rPr>
      </w:pPr>
      <w:r w:rsidRPr="004A3869">
        <w:rPr>
          <w:rFonts w:ascii="Times New Roman" w:hAnsi="Times New Roman" w:cs="Times New Roman"/>
        </w:rPr>
        <w:t>Г.С. Пашаева, 22-22-90</w:t>
      </w:r>
    </w:p>
    <w:sectPr w:rsidR="005C589B" w:rsidRPr="005C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B"/>
    <w:rsid w:val="00036A97"/>
    <w:rsid w:val="00234176"/>
    <w:rsid w:val="00235858"/>
    <w:rsid w:val="004A3869"/>
    <w:rsid w:val="005C589B"/>
    <w:rsid w:val="00A16B2B"/>
    <w:rsid w:val="00B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EA9D"/>
  <w15:chartTrackingRefBased/>
  <w15:docId w15:val="{38C655CC-EBAA-4629-B36A-2D1B951D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Texhokom</dc:creator>
  <cp:keywords/>
  <dc:description/>
  <cp:lastModifiedBy>Texhokom</cp:lastModifiedBy>
  <cp:revision>3</cp:revision>
  <cp:lastPrinted>2021-03-20T11:56:00Z</cp:lastPrinted>
  <dcterms:created xsi:type="dcterms:W3CDTF">2021-03-20T11:56:00Z</dcterms:created>
  <dcterms:modified xsi:type="dcterms:W3CDTF">2021-03-20T12:04:00Z</dcterms:modified>
</cp:coreProperties>
</file>