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16" w:rsidRPr="008B6E16" w:rsidRDefault="008B6E16" w:rsidP="008B6E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E16">
        <w:rPr>
          <w:sz w:val="28"/>
          <w:szCs w:val="28"/>
        </w:rPr>
        <w:t>Уголовный кодекс Российской Федерации предусматривает основания, при которых назначенное лицу наказание, не связанное с лишением свободы, может быть заменено на более тяжкое.</w:t>
      </w:r>
    </w:p>
    <w:p w:rsidR="008B6E16" w:rsidRPr="008B6E16" w:rsidRDefault="008B6E16" w:rsidP="008B6E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E16">
        <w:rPr>
          <w:sz w:val="28"/>
          <w:szCs w:val="28"/>
        </w:rPr>
        <w:t> </w:t>
      </w:r>
    </w:p>
    <w:p w:rsidR="008B6E16" w:rsidRPr="008B6E16" w:rsidRDefault="008B6E16" w:rsidP="008B6E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E16">
        <w:rPr>
          <w:sz w:val="28"/>
          <w:szCs w:val="28"/>
        </w:rPr>
        <w:t>В соответствии с ч. 5 ст. 46 УК РФ в случае злостного уклонения от уплаты штрафа в размере, исчисляемом исходя из величины, кратной стоимости предмета или сумме коммерческого подкупа или взятки, назначенного в качестве основного наказания, штраф заменяется наказанием в пределах санкции, предусмотренной соответствующей статьей УК РФ. При этом назначенное наказание не может быть условным.</w:t>
      </w:r>
    </w:p>
    <w:p w:rsidR="008B6E16" w:rsidRPr="008B6E16" w:rsidRDefault="008B6E16" w:rsidP="008B6E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E16">
        <w:rPr>
          <w:sz w:val="28"/>
          <w:szCs w:val="28"/>
        </w:rPr>
        <w:t xml:space="preserve">В силу ч. 5 ст. 53 УК РФ, в случае злостного уклонения осужденного от отбывания ограничения свободы, назначенного в качестве основного вида наказания, суд по представлению специализированного государственного органа, осуществляющего надзор за отбыванием осужденными наказания в виде ограничения свободы, может заменить </w:t>
      </w:r>
      <w:proofErr w:type="spellStart"/>
      <w:r w:rsidRPr="008B6E16">
        <w:rPr>
          <w:sz w:val="28"/>
          <w:szCs w:val="28"/>
        </w:rPr>
        <w:t>неотбытую</w:t>
      </w:r>
      <w:proofErr w:type="spellEnd"/>
      <w:r w:rsidRPr="008B6E16">
        <w:rPr>
          <w:sz w:val="28"/>
          <w:szCs w:val="28"/>
        </w:rPr>
        <w:t xml:space="preserve">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свободы.</w:t>
      </w:r>
    </w:p>
    <w:p w:rsidR="008B6E16" w:rsidRPr="008B6E16" w:rsidRDefault="008B6E16" w:rsidP="008B6E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E16">
        <w:rPr>
          <w:sz w:val="28"/>
          <w:szCs w:val="28"/>
        </w:rPr>
        <w:t xml:space="preserve">В соответствии с ч. 6 с. 53.1 УК РФ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</w:t>
      </w:r>
      <w:proofErr w:type="spellStart"/>
      <w:r w:rsidRPr="008B6E16">
        <w:rPr>
          <w:sz w:val="28"/>
          <w:szCs w:val="28"/>
        </w:rPr>
        <w:t>неотбытая</w:t>
      </w:r>
      <w:proofErr w:type="spellEnd"/>
      <w:r w:rsidRPr="008B6E16">
        <w:rPr>
          <w:sz w:val="28"/>
          <w:szCs w:val="28"/>
        </w:rPr>
        <w:t xml:space="preserve"> часть наказания заменяется лишением свободы из расчета один день лишения свободы за один день принудительных работ.</w:t>
      </w:r>
    </w:p>
    <w:p w:rsidR="008B6E16" w:rsidRDefault="008B6E16" w:rsidP="008B6E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B6E16" w:rsidRDefault="008B6E16" w:rsidP="008B6E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3AFF" w:rsidRDefault="00B53AFF" w:rsidP="00B53AF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</w:p>
    <w:p w:rsidR="00B53AFF" w:rsidRDefault="00B53AFF" w:rsidP="00B53AF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Шалинского района </w:t>
      </w:r>
    </w:p>
    <w:p w:rsidR="00B53AFF" w:rsidRDefault="00B53AFF" w:rsidP="00B53AF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AFF" w:rsidRDefault="00B53AFF" w:rsidP="00B53AF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                Г.С. Пашаева</w:t>
      </w:r>
    </w:p>
    <w:p w:rsidR="00AE47E8" w:rsidRPr="008B6E16" w:rsidRDefault="00B53AFF" w:rsidP="00B53A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7E8" w:rsidRPr="008B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35"/>
    <w:rsid w:val="00036A97"/>
    <w:rsid w:val="00235858"/>
    <w:rsid w:val="008B6E16"/>
    <w:rsid w:val="00B53AFF"/>
    <w:rsid w:val="00D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D6A8"/>
  <w15:chartTrackingRefBased/>
  <w15:docId w15:val="{CB14E494-D7FC-4686-946C-40F74DB1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Texhokom</dc:creator>
  <cp:keywords/>
  <dc:description/>
  <cp:lastModifiedBy>Texhokom</cp:lastModifiedBy>
  <cp:revision>3</cp:revision>
  <dcterms:created xsi:type="dcterms:W3CDTF">2020-09-27T12:15:00Z</dcterms:created>
  <dcterms:modified xsi:type="dcterms:W3CDTF">2020-10-06T09:15:00Z</dcterms:modified>
</cp:coreProperties>
</file>