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AC08F" w14:textId="2D2A6D3E" w:rsidR="00BC773C" w:rsidRPr="00BC773C" w:rsidRDefault="00C21823" w:rsidP="00620B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8"/>
        </w:rPr>
      </w:pPr>
      <w:r>
        <w:rPr>
          <w:rFonts w:eastAsia="Times New Roman" w:cs="Times New Roman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DBB6A" wp14:editId="21071BA2">
                <wp:simplePos x="0" y="0"/>
                <wp:positionH relativeFrom="column">
                  <wp:posOffset>4425315</wp:posOffset>
                </wp:positionH>
                <wp:positionV relativeFrom="paragraph">
                  <wp:posOffset>-482600</wp:posOffset>
                </wp:positionV>
                <wp:extent cx="962025" cy="35242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67307" w14:textId="06E7D857" w:rsidR="00C21823" w:rsidRPr="00C21823" w:rsidRDefault="00C2182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21823">
                              <w:rPr>
                                <w:b/>
                                <w:bCs/>
                                <w:color w:val="FF0000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DBB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8.45pt;margin-top:-38pt;width:75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" fillcolor="white [3201]" stroked="f" strokeweight=".5pt">
                <v:textbox>
                  <w:txbxContent>
                    <w:p w14:paraId="7A267307" w14:textId="06E7D857" w:rsidR="00C21823" w:rsidRPr="00C21823" w:rsidRDefault="00C2182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C21823">
                        <w:rPr>
                          <w:b/>
                          <w:bCs/>
                          <w:color w:val="FF0000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BC773C" w:rsidRPr="00BC773C">
        <w:rPr>
          <w:rFonts w:eastAsia="Times New Roman" w:cs="Times New Roman"/>
          <w:noProof/>
          <w:color w:val="000000"/>
          <w:sz w:val="24"/>
          <w:szCs w:val="28"/>
        </w:rPr>
        <w:drawing>
          <wp:inline distT="0" distB="0" distL="0" distR="0" wp14:anchorId="3986D2BB" wp14:editId="044F27D4">
            <wp:extent cx="647700" cy="647700"/>
            <wp:effectExtent l="0" t="0" r="0" b="0"/>
            <wp:docPr id="1" name="Рисунок 1" descr="Герб 2020 п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020 проз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1727" w14:textId="77777777" w:rsidR="00BC773C" w:rsidRPr="00BC773C" w:rsidRDefault="00BC773C" w:rsidP="00620B7B">
      <w:pPr>
        <w:suppressAutoHyphens w:val="0"/>
        <w:spacing w:after="0" w:line="240" w:lineRule="auto"/>
        <w:jc w:val="center"/>
        <w:rPr>
          <w:rFonts w:eastAsia="Calibri" w:cs="Times New Roman"/>
          <w:color w:val="000000"/>
          <w:szCs w:val="28"/>
          <w:lang w:eastAsia="en-US"/>
        </w:rPr>
      </w:pPr>
      <w:r w:rsidRPr="00BC773C">
        <w:rPr>
          <w:rFonts w:eastAsia="Calibri" w:cs="Times New Roman"/>
          <w:b/>
          <w:color w:val="000000"/>
          <w:szCs w:val="28"/>
          <w:lang w:eastAsia="en-US"/>
        </w:rPr>
        <w:t xml:space="preserve">АДМИНИСТРАЦИЯ ДУБА-ЮРТОВСКОГО СЕЛЬСКГО ПОСЕЛЕНИЯ ШАЛИНСКОГО МУНИЦИПАЛЬНОГО РАЙОНА </w:t>
      </w:r>
    </w:p>
    <w:p w14:paraId="0A06E78C" w14:textId="77777777" w:rsidR="00BC773C" w:rsidRPr="00BC773C" w:rsidRDefault="00BC773C" w:rsidP="00620B7B">
      <w:pPr>
        <w:suppressAutoHyphens w:val="0"/>
        <w:spacing w:after="0" w:line="240" w:lineRule="auto"/>
        <w:jc w:val="center"/>
        <w:rPr>
          <w:rFonts w:eastAsia="Calibri" w:cs="Times New Roman"/>
          <w:color w:val="000000"/>
          <w:szCs w:val="28"/>
          <w:lang w:eastAsia="en-US"/>
        </w:rPr>
      </w:pPr>
      <w:r w:rsidRPr="00BC773C">
        <w:rPr>
          <w:rFonts w:eastAsia="Calibri" w:cs="Times New Roman"/>
          <w:b/>
          <w:color w:val="000000"/>
          <w:szCs w:val="28"/>
          <w:lang w:eastAsia="en-US"/>
        </w:rPr>
        <w:t>ЧЕЧЕНСКОЙ РЕСПУБЛИКИ</w:t>
      </w:r>
    </w:p>
    <w:p w14:paraId="45ED9810" w14:textId="77777777" w:rsidR="00BC773C" w:rsidRPr="00BC773C" w:rsidRDefault="00BC773C" w:rsidP="00620B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8"/>
        </w:rPr>
      </w:pPr>
      <w:r w:rsidRPr="00BC773C">
        <w:rPr>
          <w:rFonts w:eastAsia="Times New Roman" w:cs="Times New Roman"/>
          <w:color w:val="000000"/>
          <w:sz w:val="24"/>
          <w:szCs w:val="28"/>
        </w:rPr>
        <w:t>(АДМИНИСТРАЦИЯ ДУБА-ЮРТОВСКОГО СЕЛЬСКОГО ПОСЕЛЕНИЯ</w:t>
      </w:r>
    </w:p>
    <w:p w14:paraId="46EF6C1D" w14:textId="77777777" w:rsidR="00BC773C" w:rsidRPr="00BC773C" w:rsidRDefault="00BC773C" w:rsidP="00620B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8"/>
        </w:rPr>
      </w:pPr>
      <w:r w:rsidRPr="00BC773C">
        <w:rPr>
          <w:rFonts w:eastAsia="Times New Roman" w:cs="Times New Roman"/>
          <w:color w:val="000000"/>
          <w:sz w:val="24"/>
          <w:szCs w:val="28"/>
        </w:rPr>
        <w:t>ШАЛИНСКОГО МУНИЦИПАЛЬНОГО РАЙОНА)</w:t>
      </w:r>
    </w:p>
    <w:p w14:paraId="6A136741" w14:textId="77777777" w:rsidR="00BC773C" w:rsidRPr="00BC773C" w:rsidRDefault="00BC773C" w:rsidP="00620B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</w:p>
    <w:p w14:paraId="056D16D6" w14:textId="77777777" w:rsidR="00BC773C" w:rsidRPr="00BC773C" w:rsidRDefault="00BC773C" w:rsidP="00620B7B">
      <w:pPr>
        <w:suppressAutoHyphens w:val="0"/>
        <w:spacing w:after="0" w:line="240" w:lineRule="auto"/>
        <w:jc w:val="center"/>
        <w:rPr>
          <w:rFonts w:eastAsia="Calibri" w:cs="Times New Roman"/>
          <w:bCs/>
          <w:color w:val="000000"/>
          <w:szCs w:val="28"/>
          <w:lang w:eastAsia="en-US"/>
        </w:rPr>
      </w:pPr>
      <w:r w:rsidRPr="00BC773C">
        <w:rPr>
          <w:rFonts w:eastAsia="Calibri" w:cs="Times New Roman"/>
          <w:b/>
          <w:bCs/>
          <w:color w:val="000000"/>
          <w:szCs w:val="28"/>
          <w:lang w:eastAsia="en-US"/>
        </w:rPr>
        <w:t>НОХЧИЙН РЕСПУБЛИКАН</w:t>
      </w:r>
    </w:p>
    <w:p w14:paraId="4511CAA3" w14:textId="77777777" w:rsidR="00BC773C" w:rsidRPr="00BC773C" w:rsidRDefault="00BC773C" w:rsidP="00620B7B">
      <w:pPr>
        <w:suppressAutoHyphens w:val="0"/>
        <w:spacing w:after="0" w:line="240" w:lineRule="auto"/>
        <w:jc w:val="center"/>
        <w:rPr>
          <w:rFonts w:eastAsia="Calibri" w:cs="Times New Roman"/>
          <w:bCs/>
          <w:color w:val="000000"/>
          <w:szCs w:val="28"/>
          <w:lang w:eastAsia="en-US"/>
        </w:rPr>
      </w:pPr>
      <w:r w:rsidRPr="00BC773C">
        <w:rPr>
          <w:rFonts w:eastAsia="Calibri" w:cs="Times New Roman"/>
          <w:b/>
          <w:bCs/>
          <w:color w:val="000000"/>
          <w:szCs w:val="28"/>
          <w:lang w:eastAsia="en-US"/>
        </w:rPr>
        <w:t>ШЕЛАРА МУНИЦИПАЛЬНИ К</w:t>
      </w:r>
      <w:r w:rsidRPr="00BC773C">
        <w:rPr>
          <w:rFonts w:eastAsia="Calibri" w:cs="Times New Roman"/>
          <w:b/>
          <w:bCs/>
          <w:color w:val="000000"/>
          <w:szCs w:val="28"/>
          <w:lang w:val="en-US" w:eastAsia="en-US"/>
        </w:rPr>
        <w:t>I</w:t>
      </w:r>
      <w:r w:rsidRPr="00BC773C">
        <w:rPr>
          <w:rFonts w:eastAsia="Calibri" w:cs="Times New Roman"/>
          <w:b/>
          <w:bCs/>
          <w:color w:val="000000"/>
          <w:szCs w:val="28"/>
          <w:lang w:eastAsia="en-US"/>
        </w:rPr>
        <w:t xml:space="preserve">ОШТАН </w:t>
      </w:r>
    </w:p>
    <w:p w14:paraId="5697A036" w14:textId="77777777" w:rsidR="00BC773C" w:rsidRPr="00BC773C" w:rsidRDefault="00BC773C" w:rsidP="00620B7B">
      <w:pPr>
        <w:suppressAutoHyphens w:val="0"/>
        <w:spacing w:after="0" w:line="240" w:lineRule="auto"/>
        <w:jc w:val="center"/>
        <w:rPr>
          <w:rFonts w:eastAsia="Calibri" w:cs="Times New Roman"/>
          <w:bCs/>
          <w:color w:val="000000"/>
          <w:szCs w:val="28"/>
          <w:lang w:eastAsia="en-US"/>
        </w:rPr>
      </w:pPr>
      <w:r w:rsidRPr="00BC773C">
        <w:rPr>
          <w:rFonts w:eastAsia="Calibri" w:cs="Times New Roman"/>
          <w:b/>
          <w:bCs/>
          <w:color w:val="000000"/>
          <w:szCs w:val="28"/>
          <w:lang w:eastAsia="en-US"/>
        </w:rPr>
        <w:t>ДУЬБИ-ЭВЛАН АДМИНИСТРАЦИ</w:t>
      </w:r>
    </w:p>
    <w:p w14:paraId="11EA1F05" w14:textId="77777777" w:rsidR="00BC773C" w:rsidRPr="00BC773C" w:rsidRDefault="00BC773C" w:rsidP="00620B7B">
      <w:pPr>
        <w:suppressAutoHyphens w:val="0"/>
        <w:spacing w:after="0" w:line="240" w:lineRule="auto"/>
        <w:jc w:val="center"/>
        <w:rPr>
          <w:rFonts w:eastAsia="Calibri" w:cs="Times New Roman"/>
          <w:bCs/>
          <w:color w:val="000000"/>
          <w:sz w:val="24"/>
          <w:szCs w:val="28"/>
          <w:lang w:eastAsia="en-US"/>
        </w:rPr>
      </w:pPr>
      <w:r w:rsidRPr="00BC773C">
        <w:rPr>
          <w:rFonts w:eastAsia="Calibri" w:cs="Times New Roman"/>
          <w:bCs/>
          <w:color w:val="000000"/>
          <w:sz w:val="24"/>
          <w:szCs w:val="28"/>
          <w:lang w:eastAsia="en-US"/>
        </w:rPr>
        <w:t>(ШЕЛАРА МУНИЦИПАЛЬНИ К</w:t>
      </w:r>
      <w:r w:rsidRPr="00BC773C">
        <w:rPr>
          <w:rFonts w:eastAsia="Calibri" w:cs="Times New Roman"/>
          <w:bCs/>
          <w:color w:val="000000"/>
          <w:sz w:val="24"/>
          <w:szCs w:val="28"/>
          <w:lang w:val="en-US" w:eastAsia="en-US"/>
        </w:rPr>
        <w:t>I</w:t>
      </w:r>
      <w:r w:rsidRPr="00BC773C">
        <w:rPr>
          <w:rFonts w:eastAsia="Calibri" w:cs="Times New Roman"/>
          <w:bCs/>
          <w:color w:val="000000"/>
          <w:sz w:val="24"/>
          <w:szCs w:val="28"/>
          <w:lang w:eastAsia="en-US"/>
        </w:rPr>
        <w:t>ОШТАН ДУЬБИ-ЭВЛАН АДМИНИСТРАЦИ)</w:t>
      </w:r>
    </w:p>
    <w:p w14:paraId="5DB4CFC4" w14:textId="77777777" w:rsidR="00BC773C" w:rsidRPr="00BC773C" w:rsidRDefault="00BC773C" w:rsidP="00620B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szCs w:val="24"/>
        </w:rPr>
      </w:pPr>
    </w:p>
    <w:p w14:paraId="7C9380F2" w14:textId="77777777" w:rsidR="00BC773C" w:rsidRPr="00BC773C" w:rsidRDefault="00BC773C" w:rsidP="00620B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BC773C">
        <w:rPr>
          <w:rFonts w:eastAsia="Times New Roman" w:cs="Times New Roman"/>
          <w:b/>
          <w:bCs/>
          <w:color w:val="000000"/>
          <w:szCs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435"/>
        <w:gridCol w:w="1085"/>
      </w:tblGrid>
      <w:tr w:rsidR="00BC773C" w:rsidRPr="00BC773C" w14:paraId="5B991284" w14:textId="77777777" w:rsidTr="009B7939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6AF96" w14:textId="62E69A52" w:rsidR="00BC773C" w:rsidRPr="00BC773C" w:rsidRDefault="00BC773C" w:rsidP="00620B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C773C">
              <w:rPr>
                <w:rFonts w:eastAsia="Times New Roman" w:cs="Times New Roman"/>
                <w:bCs/>
                <w:color w:val="000000"/>
                <w:szCs w:val="28"/>
              </w:rPr>
              <w:t>от</w:t>
            </w:r>
            <w:r w:rsidR="002F3835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624E02">
              <w:rPr>
                <w:rFonts w:eastAsia="Times New Roman" w:cs="Times New Roman"/>
                <w:bCs/>
                <w:color w:val="000000"/>
                <w:szCs w:val="28"/>
              </w:rPr>
              <w:t>00</w:t>
            </w:r>
            <w:r w:rsidR="002F3835">
              <w:rPr>
                <w:rFonts w:eastAsia="Times New Roman" w:cs="Times New Roman"/>
                <w:bCs/>
                <w:color w:val="000000"/>
                <w:szCs w:val="28"/>
              </w:rPr>
              <w:t xml:space="preserve"> января 202</w:t>
            </w:r>
            <w:r w:rsidR="00624E02">
              <w:rPr>
                <w:rFonts w:eastAsia="Times New Roman" w:cs="Times New Roman"/>
                <w:bCs/>
                <w:color w:val="000000"/>
                <w:szCs w:val="28"/>
              </w:rPr>
              <w:t>5</w:t>
            </w:r>
            <w:r w:rsidRPr="00BC773C">
              <w:rPr>
                <w:rFonts w:eastAsia="Times New Roman" w:cs="Times New Roman"/>
                <w:bCs/>
                <w:color w:val="000000"/>
                <w:szCs w:val="28"/>
              </w:rPr>
              <w:t xml:space="preserve"> г.</w:t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</w:tcPr>
          <w:p w14:paraId="7E4AE814" w14:textId="77777777" w:rsidR="00BC773C" w:rsidRPr="00BC773C" w:rsidRDefault="00BC773C" w:rsidP="00620B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BC773C">
              <w:rPr>
                <w:rFonts w:eastAsia="Times New Roman" w:cs="Times New Roman"/>
                <w:bCs/>
                <w:color w:val="000000"/>
                <w:szCs w:val="28"/>
              </w:rPr>
              <w:t>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63843" w14:textId="21FAE41A" w:rsidR="00BC773C" w:rsidRPr="00BC773C" w:rsidRDefault="002F3835" w:rsidP="00620B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</w:rPr>
              <w:t>0</w:t>
            </w:r>
            <w:r w:rsidR="00624E02">
              <w:rPr>
                <w:rFonts w:eastAsia="Times New Roman" w:cs="Times New Roman"/>
                <w:bCs/>
                <w:color w:val="000000"/>
                <w:szCs w:val="28"/>
              </w:rPr>
              <w:t>0</w:t>
            </w:r>
            <w:r w:rsidR="00BC773C" w:rsidRPr="00BC773C">
              <w:rPr>
                <w:rFonts w:eastAsia="Times New Roman" w:cs="Times New Roman"/>
                <w:bCs/>
                <w:color w:val="000000"/>
                <w:szCs w:val="28"/>
              </w:rPr>
              <w:t>-п</w:t>
            </w:r>
          </w:p>
        </w:tc>
      </w:tr>
    </w:tbl>
    <w:p w14:paraId="1A684A4A" w14:textId="77777777" w:rsidR="00BC773C" w:rsidRPr="00BC773C" w:rsidRDefault="00BC773C" w:rsidP="00620B7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BC773C">
        <w:rPr>
          <w:rFonts w:eastAsia="Times New Roman" w:cs="Times New Roman"/>
          <w:color w:val="000000"/>
          <w:szCs w:val="28"/>
        </w:rPr>
        <w:t>с. Дуба-Юрт</w:t>
      </w:r>
    </w:p>
    <w:p w14:paraId="2DF6C7C9" w14:textId="77777777" w:rsidR="00BC773C" w:rsidRPr="00BC773C" w:rsidRDefault="00BC773C" w:rsidP="00620B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uppressAutoHyphens w:val="0"/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115"/>
      </w:tblGrid>
      <w:tr w:rsidR="00BC773C" w:rsidRPr="00BC773C" w14:paraId="099523B0" w14:textId="77777777" w:rsidTr="00585658">
        <w:tc>
          <w:tcPr>
            <w:tcW w:w="7230" w:type="dxa"/>
          </w:tcPr>
          <w:p w14:paraId="6F5B27C2" w14:textId="61D5FA26" w:rsidR="00BC773C" w:rsidRPr="009B7939" w:rsidRDefault="00143E2C" w:rsidP="0062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3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390F0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43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15-п от 23 декабря 2019 г. «Об </w:t>
            </w:r>
            <w:r w:rsidR="00390F0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43E2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Положения о</w:t>
            </w:r>
            <w:bookmarkStart w:id="0" w:name="_GoBack"/>
            <w:bookmarkEnd w:id="0"/>
            <w:r w:rsidRPr="00143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</w:t>
            </w:r>
            <w:r w:rsidR="00390F0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43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антикоррупционной экспертизы нормативных правовых актов Администрации </w:t>
            </w:r>
            <w:r w:rsidR="00390F0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43E2C">
              <w:rPr>
                <w:rFonts w:ascii="Times New Roman" w:hAnsi="Times New Roman" w:cs="Times New Roman"/>
                <w:b/>
                <w:sz w:val="28"/>
                <w:szCs w:val="28"/>
              </w:rPr>
              <w:t>Дуба-</w:t>
            </w:r>
            <w:proofErr w:type="spellStart"/>
            <w:r w:rsidRPr="00143E2C">
              <w:rPr>
                <w:rFonts w:ascii="Times New Roman" w:hAnsi="Times New Roman" w:cs="Times New Roman"/>
                <w:b/>
                <w:sz w:val="28"/>
                <w:szCs w:val="28"/>
              </w:rPr>
              <w:t>Юртовского</w:t>
            </w:r>
            <w:proofErr w:type="spellEnd"/>
            <w:r w:rsidRPr="00143E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и их проектов»</w:t>
            </w:r>
          </w:p>
        </w:tc>
        <w:tc>
          <w:tcPr>
            <w:tcW w:w="2115" w:type="dxa"/>
          </w:tcPr>
          <w:p w14:paraId="17113118" w14:textId="77777777" w:rsidR="00BC773C" w:rsidRPr="00BC773C" w:rsidRDefault="00BC773C" w:rsidP="00620B7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</w:tr>
    </w:tbl>
    <w:p w14:paraId="5130FF15" w14:textId="77777777" w:rsidR="00176C0F" w:rsidRPr="009B7939" w:rsidRDefault="00176C0F" w:rsidP="00620B7B">
      <w:pPr>
        <w:keepNext/>
        <w:spacing w:after="0" w:line="240" w:lineRule="auto"/>
        <w:jc w:val="center"/>
        <w:outlineLvl w:val="0"/>
        <w:rPr>
          <w:rFonts w:eastAsia="Calibri" w:cs="Times New Roman"/>
          <w:szCs w:val="28"/>
          <w:lang w:eastAsia="en-US"/>
        </w:rPr>
      </w:pPr>
    </w:p>
    <w:p w14:paraId="3686DB83" w14:textId="3690D33E" w:rsidR="00176C0F" w:rsidRDefault="00390F01" w:rsidP="00620B7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90F01">
        <w:rPr>
          <w:rFonts w:cs="Times New Roman"/>
          <w:szCs w:val="28"/>
        </w:rPr>
        <w:t xml:space="preserve">Руководствуясь Федеральным законом от 25декабря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протестом прокуратуры Шалинского района от 10 января 2025 года № 2-17-2025, Уставом </w:t>
      </w:r>
      <w:r w:rsidR="00585658">
        <w:rPr>
          <w:rFonts w:cs="Times New Roman"/>
          <w:szCs w:val="28"/>
        </w:rPr>
        <w:br/>
      </w:r>
      <w:r w:rsidRPr="00390F01">
        <w:rPr>
          <w:rFonts w:cs="Times New Roman"/>
          <w:szCs w:val="28"/>
        </w:rPr>
        <w:t>Дуба-</w:t>
      </w:r>
      <w:proofErr w:type="spellStart"/>
      <w:r w:rsidRPr="00390F01">
        <w:rPr>
          <w:rFonts w:cs="Times New Roman"/>
          <w:szCs w:val="28"/>
        </w:rPr>
        <w:t>Юртовского</w:t>
      </w:r>
      <w:proofErr w:type="spellEnd"/>
      <w:r w:rsidRPr="00390F01">
        <w:rPr>
          <w:rFonts w:cs="Times New Roman"/>
          <w:szCs w:val="28"/>
        </w:rPr>
        <w:t xml:space="preserve"> сельского поселения</w:t>
      </w:r>
      <w:r w:rsidR="00BF6D1F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BF6D1F">
        <w:rPr>
          <w:rFonts w:eastAsia="Calibri" w:cs="Times New Roman"/>
          <w:b/>
          <w:szCs w:val="28"/>
          <w:lang w:eastAsia="en-US"/>
        </w:rPr>
        <w:t>п о с т а н о в л я ю:</w:t>
      </w:r>
    </w:p>
    <w:p w14:paraId="6EA00854" w14:textId="77777777" w:rsidR="00176C0F" w:rsidRDefault="00176C0F" w:rsidP="00620B7B">
      <w:pPr>
        <w:pStyle w:val="ae"/>
        <w:tabs>
          <w:tab w:val="left" w:pos="1140"/>
        </w:tabs>
        <w:spacing w:after="0"/>
        <w:jc w:val="both"/>
        <w:rPr>
          <w:color w:val="000000"/>
          <w:sz w:val="28"/>
          <w:szCs w:val="28"/>
        </w:rPr>
      </w:pPr>
    </w:p>
    <w:p w14:paraId="54698589" w14:textId="77777777" w:rsidR="00585658" w:rsidRPr="00585658" w:rsidRDefault="00585658" w:rsidP="00620B7B">
      <w:pPr>
        <w:pStyle w:val="ae"/>
        <w:numPr>
          <w:ilvl w:val="0"/>
          <w:numId w:val="1"/>
        </w:numPr>
        <w:tabs>
          <w:tab w:val="left" w:pos="1140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585658">
        <w:rPr>
          <w:color w:val="000000"/>
          <w:sz w:val="28"/>
          <w:szCs w:val="28"/>
        </w:rPr>
        <w:t>Дополнить пункт 4.6 раздела 4 подпунктом 6) следующего содержания:</w:t>
      </w:r>
    </w:p>
    <w:p w14:paraId="0C6C7342" w14:textId="5372BF51" w:rsidR="00176C0F" w:rsidRDefault="00585658" w:rsidP="00620B7B">
      <w:pPr>
        <w:pStyle w:val="ae"/>
        <w:tabs>
          <w:tab w:val="left" w:pos="1140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585658">
        <w:rPr>
          <w:color w:val="000000"/>
          <w:sz w:val="28"/>
          <w:szCs w:val="28"/>
        </w:rPr>
        <w:t>«6) иностранными агентами».</w:t>
      </w:r>
    </w:p>
    <w:p w14:paraId="6BCA59CF" w14:textId="1BC0D457" w:rsidR="00176C0F" w:rsidRDefault="00BF6D1F" w:rsidP="00620B7B">
      <w:pPr>
        <w:pStyle w:val="afa"/>
        <w:spacing w:beforeAutospacing="0" w:after="0" w:afterAutospacing="0"/>
        <w:ind w:firstLine="794"/>
        <w:jc w:val="both"/>
      </w:pPr>
      <w:r>
        <w:rPr>
          <w:color w:val="000000"/>
          <w:sz w:val="28"/>
          <w:szCs w:val="28"/>
        </w:rPr>
        <w:t>2. Настоящее постановление подлежит официальному размещению на официальном сайте администрации Дуба-</w:t>
      </w:r>
      <w:proofErr w:type="spellStart"/>
      <w:r>
        <w:rPr>
          <w:color w:val="000000"/>
          <w:sz w:val="28"/>
          <w:szCs w:val="28"/>
        </w:rPr>
        <w:t>Юртовского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DB749F">
        <w:rPr>
          <w:color w:val="000000"/>
          <w:sz w:val="28"/>
          <w:szCs w:val="28"/>
        </w:rPr>
        <w:t xml:space="preserve"> и </w:t>
      </w:r>
      <w:r w:rsidR="00DB749F" w:rsidRPr="002B35B0">
        <w:rPr>
          <w:color w:val="000000"/>
          <w:sz w:val="28"/>
          <w:szCs w:val="28"/>
        </w:rPr>
        <w:t xml:space="preserve">вступает в силу </w:t>
      </w:r>
      <w:r w:rsidR="00DB749F" w:rsidRPr="00073F93">
        <w:rPr>
          <w:color w:val="000000"/>
          <w:sz w:val="28"/>
          <w:szCs w:val="28"/>
        </w:rPr>
        <w:t>со дня его официального опубликования (обнародования)</w:t>
      </w:r>
      <w:r>
        <w:rPr>
          <w:color w:val="000000"/>
          <w:sz w:val="28"/>
          <w:szCs w:val="28"/>
        </w:rPr>
        <w:t>.</w:t>
      </w:r>
    </w:p>
    <w:p w14:paraId="4CE459F4" w14:textId="77777777" w:rsidR="00176C0F" w:rsidRDefault="00BF6D1F" w:rsidP="00620B7B">
      <w:pPr>
        <w:pStyle w:val="afa"/>
        <w:spacing w:beforeAutospacing="0" w:after="0" w:afterAutospacing="0"/>
        <w:ind w:firstLine="7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3.Контроль за исполнением настоящего постановления оставляю за собой.</w:t>
      </w:r>
    </w:p>
    <w:p w14:paraId="2C12F746" w14:textId="664C423E" w:rsidR="00176C0F" w:rsidRDefault="00176C0F" w:rsidP="00620B7B">
      <w:pPr>
        <w:tabs>
          <w:tab w:val="left" w:pos="6931"/>
        </w:tabs>
        <w:spacing w:after="0" w:line="240" w:lineRule="auto"/>
        <w:rPr>
          <w:rFonts w:cs="Times New Roman"/>
          <w:szCs w:val="28"/>
        </w:rPr>
      </w:pPr>
    </w:p>
    <w:p w14:paraId="169621D0" w14:textId="189BE183" w:rsidR="007C32BB" w:rsidRDefault="007C32BB" w:rsidP="00620B7B">
      <w:pPr>
        <w:tabs>
          <w:tab w:val="left" w:pos="6931"/>
        </w:tabs>
        <w:spacing w:after="0" w:line="240" w:lineRule="auto"/>
        <w:rPr>
          <w:rFonts w:cs="Times New Roman"/>
          <w:szCs w:val="28"/>
        </w:rPr>
      </w:pPr>
    </w:p>
    <w:p w14:paraId="2F2713DD" w14:textId="77777777" w:rsidR="007C32BB" w:rsidRDefault="007C32BB" w:rsidP="00620B7B">
      <w:pPr>
        <w:tabs>
          <w:tab w:val="left" w:pos="6931"/>
        </w:tabs>
        <w:spacing w:after="0" w:line="240" w:lineRule="auto"/>
        <w:rPr>
          <w:rFonts w:cs="Times New Roman"/>
          <w:szCs w:val="28"/>
        </w:rPr>
      </w:pPr>
    </w:p>
    <w:p w14:paraId="497C0D03" w14:textId="61F391A8" w:rsidR="00176C0F" w:rsidRDefault="006545D9" w:rsidP="00620B7B">
      <w:pPr>
        <w:tabs>
          <w:tab w:val="left" w:pos="6931"/>
        </w:tabs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bCs/>
          <w:color w:val="000000" w:themeColor="text1"/>
          <w:szCs w:val="28"/>
        </w:rPr>
        <w:t>Г</w:t>
      </w:r>
      <w:r w:rsidRPr="00A96B6C">
        <w:rPr>
          <w:bCs/>
          <w:color w:val="000000" w:themeColor="text1"/>
          <w:szCs w:val="28"/>
        </w:rPr>
        <w:t>лав</w:t>
      </w:r>
      <w:r>
        <w:rPr>
          <w:bCs/>
          <w:color w:val="000000" w:themeColor="text1"/>
          <w:szCs w:val="28"/>
        </w:rPr>
        <w:t>а</w:t>
      </w:r>
      <w:r w:rsidRPr="00A96B6C">
        <w:rPr>
          <w:bCs/>
          <w:color w:val="000000" w:themeColor="text1"/>
          <w:szCs w:val="28"/>
        </w:rPr>
        <w:t xml:space="preserve"> администрации </w:t>
      </w:r>
      <w:r>
        <w:rPr>
          <w:bCs/>
          <w:color w:val="000000" w:themeColor="text1"/>
          <w:szCs w:val="28"/>
        </w:rPr>
        <w:t xml:space="preserve">                               </w:t>
      </w:r>
      <w:r w:rsidRPr="00A96B6C">
        <w:rPr>
          <w:bCs/>
          <w:color w:val="000000" w:themeColor="text1"/>
          <w:szCs w:val="28"/>
        </w:rPr>
        <w:t xml:space="preserve">    </w:t>
      </w:r>
      <w:r>
        <w:rPr>
          <w:bCs/>
          <w:color w:val="000000" w:themeColor="text1"/>
          <w:szCs w:val="28"/>
        </w:rPr>
        <w:t xml:space="preserve">                                  М.С-А. Музаев</w:t>
      </w:r>
    </w:p>
    <w:sectPr w:rsidR="00176C0F" w:rsidSect="007C32BB">
      <w:pgSz w:w="11906" w:h="16838"/>
      <w:pgMar w:top="1134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38836" w14:textId="77777777" w:rsidR="00E13164" w:rsidRDefault="00E13164">
      <w:pPr>
        <w:spacing w:after="0" w:line="240" w:lineRule="auto"/>
      </w:pPr>
      <w:r>
        <w:separator/>
      </w:r>
    </w:p>
  </w:endnote>
  <w:endnote w:type="continuationSeparator" w:id="0">
    <w:p w14:paraId="346B1185" w14:textId="77777777" w:rsidR="00E13164" w:rsidRDefault="00E1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F5510" w14:textId="77777777" w:rsidR="00E13164" w:rsidRDefault="00E13164">
      <w:pPr>
        <w:spacing w:after="0" w:line="240" w:lineRule="auto"/>
      </w:pPr>
      <w:r>
        <w:separator/>
      </w:r>
    </w:p>
  </w:footnote>
  <w:footnote w:type="continuationSeparator" w:id="0">
    <w:p w14:paraId="53EC404D" w14:textId="77777777" w:rsidR="00E13164" w:rsidRDefault="00E1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E4127"/>
    <w:multiLevelType w:val="multilevel"/>
    <w:tmpl w:val="6EA8A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FB4B7F"/>
    <w:multiLevelType w:val="multilevel"/>
    <w:tmpl w:val="F42CE91E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7C9B1BD2"/>
    <w:multiLevelType w:val="multilevel"/>
    <w:tmpl w:val="0B0ADE9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0F"/>
    <w:rsid w:val="000B4CCC"/>
    <w:rsid w:val="000C1FFD"/>
    <w:rsid w:val="000E7257"/>
    <w:rsid w:val="00143E2C"/>
    <w:rsid w:val="00176C0F"/>
    <w:rsid w:val="00244BC2"/>
    <w:rsid w:val="002554DD"/>
    <w:rsid w:val="002E1AA7"/>
    <w:rsid w:val="002E296B"/>
    <w:rsid w:val="002E2A31"/>
    <w:rsid w:val="002F3835"/>
    <w:rsid w:val="00386D88"/>
    <w:rsid w:val="00390F01"/>
    <w:rsid w:val="003B1270"/>
    <w:rsid w:val="003C73AD"/>
    <w:rsid w:val="003E13F7"/>
    <w:rsid w:val="00471738"/>
    <w:rsid w:val="00481400"/>
    <w:rsid w:val="004A177A"/>
    <w:rsid w:val="004B3682"/>
    <w:rsid w:val="00555C5E"/>
    <w:rsid w:val="00585658"/>
    <w:rsid w:val="005D0549"/>
    <w:rsid w:val="00620B7B"/>
    <w:rsid w:val="00624E02"/>
    <w:rsid w:val="00642DC1"/>
    <w:rsid w:val="006545D9"/>
    <w:rsid w:val="00780EAE"/>
    <w:rsid w:val="007C32BB"/>
    <w:rsid w:val="007D5029"/>
    <w:rsid w:val="007F17C4"/>
    <w:rsid w:val="008032EA"/>
    <w:rsid w:val="008427D0"/>
    <w:rsid w:val="0085017C"/>
    <w:rsid w:val="00865DD8"/>
    <w:rsid w:val="00887E47"/>
    <w:rsid w:val="008C023A"/>
    <w:rsid w:val="008D7A3F"/>
    <w:rsid w:val="009B7939"/>
    <w:rsid w:val="00A50B49"/>
    <w:rsid w:val="00A51E5C"/>
    <w:rsid w:val="00B22810"/>
    <w:rsid w:val="00B728B0"/>
    <w:rsid w:val="00B94AD5"/>
    <w:rsid w:val="00BC773C"/>
    <w:rsid w:val="00BF2DB4"/>
    <w:rsid w:val="00BF6D1F"/>
    <w:rsid w:val="00C21823"/>
    <w:rsid w:val="00CC3D50"/>
    <w:rsid w:val="00D32454"/>
    <w:rsid w:val="00DA3788"/>
    <w:rsid w:val="00DB749F"/>
    <w:rsid w:val="00E13164"/>
    <w:rsid w:val="00E63AB2"/>
    <w:rsid w:val="00E867AF"/>
    <w:rsid w:val="00F4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C37A"/>
  <w15:docId w15:val="{27786D84-E43C-4226-9F68-44534B3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semiHidden/>
    <w:unhideWhenUsed/>
    <w:qFormat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semiHidden/>
    <w:unhideWhenUsed/>
    <w:qFormat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csc4fa4e651">
    <w:name w:val="csc4fa4e651"/>
    <w:basedOn w:val="a0"/>
    <w:qFormat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character" w:customStyle="1" w:styleId="a8">
    <w:name w:val="Основной текст Знак"/>
    <w:basedOn w:val="a0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qFormat/>
    <w:rPr>
      <w:sz w:val="16"/>
      <w:szCs w:val="16"/>
    </w:rPr>
  </w:style>
  <w:style w:type="character" w:customStyle="1" w:styleId="50">
    <w:name w:val="Заголовок 5 Знак"/>
    <w:basedOn w:val="a0"/>
    <w:semiHidden/>
    <w:qFormat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semiHidden/>
    <w:qFormat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a9">
    <w:name w:val="Без интервала Знак"/>
    <w:uiPriority w:val="1"/>
    <w:qFormat/>
  </w:style>
  <w:style w:type="character" w:customStyle="1" w:styleId="20">
    <w:name w:val="Основной текст 2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itle"/>
    <w:basedOn w:val="a"/>
    <w:next w:val="ae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Body Text"/>
    <w:basedOn w:val="a"/>
    <w:semiHidden/>
    <w:unhideWhenUsed/>
    <w:pPr>
      <w:spacing w:after="120" w:line="240" w:lineRule="auto"/>
    </w:pPr>
    <w:rPr>
      <w:rFonts w:eastAsia="Times New Roman" w:cs="Times New Roman"/>
      <w:sz w:val="24"/>
      <w:szCs w:val="24"/>
    </w:r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1">
    <w:name w:val="index heading"/>
    <w:basedOn w:val="ad"/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  <w:rPr>
      <w:rFonts w:asciiTheme="minorHAnsi" w:hAnsiTheme="minorHAnsi"/>
      <w:sz w:val="22"/>
    </w:rPr>
  </w:style>
  <w:style w:type="paragraph" w:styleId="af7">
    <w:name w:val="table of figures"/>
    <w:basedOn w:val="a"/>
    <w:uiPriority w:val="99"/>
    <w:unhideWhenUsed/>
    <w:pPr>
      <w:spacing w:after="0"/>
    </w:pPr>
  </w:style>
  <w:style w:type="paragraph" w:styleId="af8">
    <w:name w:val="No Spacing"/>
    <w:uiPriority w:val="1"/>
    <w:qFormat/>
    <w:rPr>
      <w:rFonts w:asciiTheme="minorHAnsi" w:hAnsiTheme="minorHAnsi"/>
      <w:sz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24">
    <w:name w:val="Основной текст2"/>
    <w:basedOn w:val="a"/>
    <w:qFormat/>
    <w:pPr>
      <w:shd w:val="clear" w:color="auto" w:fill="FFFFFF"/>
      <w:spacing w:after="300" w:line="322" w:lineRule="exact"/>
      <w:jc w:val="center"/>
    </w:pPr>
    <w:rPr>
      <w:rFonts w:eastAsia="Times New Roman" w:cs="Times New Roman"/>
      <w:color w:val="000000"/>
      <w:sz w:val="26"/>
      <w:szCs w:val="26"/>
    </w:rPr>
  </w:style>
  <w:style w:type="paragraph" w:styleId="afa">
    <w:name w:val="Normal (Web)"/>
    <w:basedOn w:val="a"/>
    <w:unhideWhenUsed/>
    <w:qFormat/>
    <w:pPr>
      <w:spacing w:beforeAutospacing="1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s7642c5e8">
    <w:name w:val="cs7642c5e8"/>
    <w:basedOn w:val="a"/>
    <w:qFormat/>
    <w:pPr>
      <w:spacing w:after="0" w:line="240" w:lineRule="auto"/>
      <w:ind w:firstLine="700"/>
    </w:pPr>
    <w:rPr>
      <w:rFonts w:cs="Times New Roman"/>
      <w:sz w:val="24"/>
      <w:szCs w:val="24"/>
    </w:rPr>
  </w:style>
  <w:style w:type="paragraph" w:styleId="32">
    <w:name w:val="Body Text 3"/>
    <w:basedOn w:val="a"/>
    <w:unhideWhenUsed/>
    <w:qFormat/>
    <w:pPr>
      <w:spacing w:after="120"/>
    </w:pPr>
    <w:rPr>
      <w:sz w:val="16"/>
      <w:szCs w:val="16"/>
    </w:rPr>
  </w:style>
  <w:style w:type="paragraph" w:styleId="25">
    <w:name w:val="Body Text 2"/>
    <w:basedOn w:val="a"/>
    <w:qFormat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paragraph" w:styleId="af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/>
      <w:sz w:val="20"/>
      <w:szCs w:val="20"/>
    </w:rPr>
  </w:style>
  <w:style w:type="paragraph" w:styleId="afe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cs="Times New Roman"/>
      <w:sz w:val="24"/>
      <w:szCs w:val="24"/>
    </w:rPr>
  </w:style>
  <w:style w:type="paragraph" w:customStyle="1" w:styleId="aff">
    <w:name w:val="Содержимое врезки"/>
    <w:basedOn w:val="a"/>
    <w:qFormat/>
  </w:style>
  <w:style w:type="table" w:customStyle="1" w:styleId="11">
    <w:name w:val="Сетка таблицы1"/>
    <w:basedOn w:val="a1"/>
    <w:next w:val="aff0"/>
    <w:uiPriority w:val="39"/>
    <w:rsid w:val="00BC773C"/>
    <w:pPr>
      <w:suppressAutoHyphens w:val="0"/>
    </w:pPr>
    <w:rPr>
      <w:rFonts w:ascii="Calibri" w:eastAsia="Calibri" w:hAnsi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59"/>
    <w:semiHidden/>
    <w:unhideWhenUsed/>
    <w:rsid w:val="00B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FBB4-E396-4654-BF12-A1DE0780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DUBA-URT1</cp:lastModifiedBy>
  <cp:revision>2</cp:revision>
  <cp:lastPrinted>2024-01-19T06:30:00Z</cp:lastPrinted>
  <dcterms:created xsi:type="dcterms:W3CDTF">2025-01-31T11:02:00Z</dcterms:created>
  <dcterms:modified xsi:type="dcterms:W3CDTF">2025-01-31T11:02:00Z</dcterms:modified>
  <dc:language>ru-RU</dc:language>
</cp:coreProperties>
</file>