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B1" w:rsidRPr="002040E0" w:rsidRDefault="00045A90" w:rsidP="00821F29">
      <w:pPr>
        <w:tabs>
          <w:tab w:val="left" w:pos="3585"/>
          <w:tab w:val="center" w:pos="4988"/>
          <w:tab w:val="left" w:pos="8760"/>
        </w:tabs>
        <w:spacing w:after="0" w:line="240" w:lineRule="auto"/>
        <w:ind w:left="-567"/>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_x0000_s1048" type="#_x0000_t202" style="position:absolute;left:0;text-align:left;margin-left:400.05pt;margin-top:-14.3pt;width:89.25pt;height:28.5pt;z-index:251658240" stroked="f">
            <v:textbox>
              <w:txbxContent>
                <w:p w:rsidR="00DC4332" w:rsidRPr="00DC4332" w:rsidRDefault="00DC4332">
                  <w:pPr>
                    <w:rPr>
                      <w:rFonts w:ascii="Times New Roman" w:hAnsi="Times New Roman" w:cs="Times New Roman"/>
                      <w:b/>
                      <w:color w:val="FF0000"/>
                      <w:sz w:val="28"/>
                    </w:rPr>
                  </w:pPr>
                  <w:r w:rsidRPr="00DC4332">
                    <w:rPr>
                      <w:rFonts w:ascii="Times New Roman" w:hAnsi="Times New Roman" w:cs="Times New Roman"/>
                      <w:b/>
                      <w:color w:val="FF0000"/>
                      <w:sz w:val="28"/>
                    </w:rPr>
                    <w:t>ПРОЕКТ</w:t>
                  </w:r>
                </w:p>
              </w:txbxContent>
            </v:textbox>
          </v:shape>
        </w:pict>
      </w:r>
      <w:r>
        <w:rPr>
          <w:rFonts w:ascii="Times New Roman" w:hAnsi="Times New Roman" w:cs="Times New Roman"/>
          <w:color w:val="000000"/>
          <w:sz w:val="28"/>
          <w:szCs w:val="28"/>
        </w:rPr>
      </w:r>
      <w:r>
        <w:rPr>
          <w:rFonts w:ascii="Times New Roman" w:hAnsi="Times New Roman" w:cs="Times New Roman"/>
          <w:color w:val="000000"/>
          <w:sz w:val="28"/>
          <w:szCs w:val="28"/>
        </w:rPr>
        <w:pict>
          <v:group id="_x0000_s1037" style="width:53.85pt;height:52.6pt;mso-position-horizontal-relative:char;mso-position-vertical-relative:line" coordorigin="1620,1017" coordsize="904,883">
            <o:lock v:ext="edit" aspectratio="t"/>
            <v:oval id="_x0000_s1038" style="position:absolute;left:1755;top:1144;width:639;height:635;v-text-anchor:middle" fillcolor="yellow" strokecolor="yellow">
              <o:lock v:ext="edit" aspectratio="t"/>
            </v:oval>
            <v:oval id="_x0000_s1039" style="position:absolute;left:1620;top:1017;width:904;height:883" fillcolor="blue" stroked="f">
              <o:lock v:ext="edit" aspectratio="t"/>
            </v:oval>
            <v:oval id="_x0000_s1040" style="position:absolute;left:1648;top:1046;width:848;height:826;v-text-anchor:middle" fillcolor="yellow" stroked="f">
              <o:lock v:ext="edit" aspectratio="t"/>
            </v:oval>
            <v:shape id="_x0000_s1041"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aspectratio="t" verticies="t"/>
            </v:shape>
            <v:shape id="_x0000_s1042"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aspectratio="t" verticies="t"/>
            </v:shape>
            <v:oval id="_x0000_s1043" style="position:absolute;left:1858;top:1243;width:437;height:437" stroked="f">
              <o:lock v:ext="edit" aspectratio="t"/>
            </v:oval>
            <v:shape id="_x0000_s1044"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o:lock v:ext="edit" aspectratio="t"/>
            </v:shape>
            <v:shape id="_x0000_s1045"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lock v:ext="edit" aspectratio="t"/>
            </v:shape>
            <v:shape id="_x0000_s1046"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aspectratio="t" verticies="t"/>
            </v:shape>
            <v:line id="_x0000_s1047" style="position:absolute;flip:x" from="2187,1329" to="2214,1389" strokecolor="#339" strokeweight=".15pt">
              <o:lock v:ext="edit" aspectratio="t"/>
            </v:line>
            <w10:wrap type="none"/>
            <w10:anchorlock/>
          </v:group>
        </w:pict>
      </w:r>
    </w:p>
    <w:p w:rsidR="00541DB1" w:rsidRPr="002040E0" w:rsidRDefault="00541DB1" w:rsidP="00821F29">
      <w:pPr>
        <w:pStyle w:val="1"/>
        <w:spacing w:before="0" w:beforeAutospacing="0" w:after="0" w:afterAutospacing="0"/>
        <w:ind w:left="-567"/>
        <w:jc w:val="center"/>
        <w:rPr>
          <w:b w:val="0"/>
          <w:color w:val="000000"/>
          <w:sz w:val="28"/>
          <w:szCs w:val="28"/>
        </w:rPr>
      </w:pPr>
      <w:r w:rsidRPr="002040E0">
        <w:rPr>
          <w:b w:val="0"/>
          <w:color w:val="000000"/>
          <w:sz w:val="28"/>
          <w:szCs w:val="28"/>
        </w:rPr>
        <w:t>ЧЕЧЕНСКАЯ РЕСПУБЛИКА</w:t>
      </w:r>
    </w:p>
    <w:p w:rsidR="00541DB1" w:rsidRPr="002040E0" w:rsidRDefault="00541DB1" w:rsidP="00821F29">
      <w:pPr>
        <w:pStyle w:val="1"/>
        <w:spacing w:before="0" w:beforeAutospacing="0" w:after="0" w:afterAutospacing="0"/>
        <w:ind w:left="-567"/>
        <w:jc w:val="center"/>
        <w:rPr>
          <w:b w:val="0"/>
          <w:color w:val="000000"/>
          <w:sz w:val="28"/>
          <w:szCs w:val="28"/>
        </w:rPr>
      </w:pPr>
      <w:r w:rsidRPr="002040E0">
        <w:rPr>
          <w:b w:val="0"/>
          <w:color w:val="000000"/>
          <w:sz w:val="28"/>
          <w:szCs w:val="28"/>
        </w:rPr>
        <w:t>ШАЛИНСКИЙ МУНИЦИПАЛЬНЫЙ РАЙОН</w:t>
      </w:r>
    </w:p>
    <w:p w:rsidR="00541DB1" w:rsidRPr="002040E0" w:rsidRDefault="00541DB1" w:rsidP="00821F29">
      <w:pPr>
        <w:pStyle w:val="1"/>
        <w:spacing w:before="0" w:beforeAutospacing="0" w:after="0" w:afterAutospacing="0"/>
        <w:ind w:left="-567"/>
        <w:jc w:val="center"/>
        <w:rPr>
          <w:b w:val="0"/>
          <w:bCs w:val="0"/>
          <w:color w:val="000000"/>
          <w:sz w:val="28"/>
          <w:szCs w:val="28"/>
        </w:rPr>
      </w:pPr>
      <w:r w:rsidRPr="002040E0">
        <w:rPr>
          <w:b w:val="0"/>
          <w:bCs w:val="0"/>
          <w:color w:val="000000"/>
          <w:sz w:val="28"/>
          <w:szCs w:val="28"/>
        </w:rPr>
        <w:t>АДМИНИСТРАЦИЯ ДУБА-ЮРТОВСКОГО</w:t>
      </w:r>
    </w:p>
    <w:p w:rsidR="00541DB1" w:rsidRPr="002040E0" w:rsidRDefault="00541DB1" w:rsidP="00821F29">
      <w:pPr>
        <w:pStyle w:val="1"/>
        <w:spacing w:before="0" w:beforeAutospacing="0" w:after="0" w:afterAutospacing="0"/>
        <w:ind w:left="-567"/>
        <w:jc w:val="center"/>
        <w:rPr>
          <w:b w:val="0"/>
          <w:bCs w:val="0"/>
          <w:color w:val="000000"/>
          <w:sz w:val="28"/>
          <w:szCs w:val="28"/>
        </w:rPr>
      </w:pPr>
      <w:r w:rsidRPr="002040E0">
        <w:rPr>
          <w:b w:val="0"/>
          <w:bCs w:val="0"/>
          <w:color w:val="000000"/>
          <w:sz w:val="28"/>
          <w:szCs w:val="28"/>
        </w:rPr>
        <w:t>СЕЛЬСКОГО ПОСЕЛЕНИЯ</w:t>
      </w:r>
    </w:p>
    <w:p w:rsidR="00541DB1" w:rsidRPr="002040E0" w:rsidRDefault="00541DB1" w:rsidP="00821F29">
      <w:pPr>
        <w:pStyle w:val="a7"/>
        <w:spacing w:after="0" w:line="240" w:lineRule="auto"/>
        <w:ind w:left="-567"/>
        <w:jc w:val="center"/>
        <w:rPr>
          <w:rFonts w:ascii="Times New Roman" w:hAnsi="Times New Roman" w:cs="Times New Roman"/>
          <w:color w:val="000000"/>
          <w:sz w:val="28"/>
          <w:szCs w:val="28"/>
        </w:rPr>
      </w:pPr>
      <w:r w:rsidRPr="002040E0">
        <w:rPr>
          <w:rFonts w:ascii="Times New Roman" w:hAnsi="Times New Roman" w:cs="Times New Roman"/>
          <w:color w:val="000000"/>
          <w:sz w:val="28"/>
          <w:szCs w:val="28"/>
        </w:rPr>
        <w:t>НОХЧИЙН РЕСПУБЛИКАН</w:t>
      </w:r>
    </w:p>
    <w:p w:rsidR="00541DB1" w:rsidRPr="002040E0" w:rsidRDefault="00541DB1" w:rsidP="00821F29">
      <w:pPr>
        <w:pStyle w:val="a7"/>
        <w:spacing w:after="0" w:line="240" w:lineRule="auto"/>
        <w:ind w:left="-567"/>
        <w:jc w:val="center"/>
        <w:rPr>
          <w:rFonts w:ascii="Times New Roman" w:hAnsi="Times New Roman" w:cs="Times New Roman"/>
          <w:color w:val="000000"/>
          <w:sz w:val="28"/>
          <w:szCs w:val="28"/>
        </w:rPr>
      </w:pPr>
      <w:r w:rsidRPr="002040E0">
        <w:rPr>
          <w:rFonts w:ascii="Times New Roman" w:hAnsi="Times New Roman" w:cs="Times New Roman"/>
          <w:color w:val="000000"/>
          <w:sz w:val="28"/>
          <w:szCs w:val="28"/>
        </w:rPr>
        <w:t>ШЕЛАРА МУНИЦИПАЛЬНИ К1ОШТАН</w:t>
      </w:r>
    </w:p>
    <w:p w:rsidR="00541DB1" w:rsidRPr="002040E0" w:rsidRDefault="00541DB1" w:rsidP="00821F29">
      <w:pPr>
        <w:pStyle w:val="a7"/>
        <w:spacing w:after="0" w:line="240" w:lineRule="auto"/>
        <w:ind w:left="-567"/>
        <w:jc w:val="center"/>
        <w:rPr>
          <w:rFonts w:ascii="Times New Roman" w:hAnsi="Times New Roman" w:cs="Times New Roman"/>
          <w:color w:val="000000"/>
          <w:sz w:val="28"/>
          <w:szCs w:val="28"/>
        </w:rPr>
      </w:pPr>
      <w:r w:rsidRPr="002040E0">
        <w:rPr>
          <w:rFonts w:ascii="Times New Roman" w:hAnsi="Times New Roman" w:cs="Times New Roman"/>
          <w:color w:val="000000"/>
          <w:sz w:val="28"/>
          <w:szCs w:val="28"/>
        </w:rPr>
        <w:t>ДУЬБИ-ЭВЛАН АДМИНИСТРАЦИИ</w:t>
      </w:r>
    </w:p>
    <w:p w:rsidR="00541DB1" w:rsidRPr="002040E0" w:rsidRDefault="00541DB1" w:rsidP="00821F29">
      <w:pPr>
        <w:spacing w:after="0" w:line="240" w:lineRule="auto"/>
        <w:rPr>
          <w:rFonts w:ascii="Times New Roman" w:hAnsi="Times New Roman" w:cs="Times New Roman"/>
          <w:sz w:val="28"/>
          <w:szCs w:val="28"/>
        </w:rPr>
      </w:pPr>
    </w:p>
    <w:p w:rsidR="00541DB1" w:rsidRPr="00703BFF" w:rsidRDefault="00541DB1" w:rsidP="00821F29">
      <w:pPr>
        <w:pStyle w:val="1"/>
        <w:spacing w:before="0" w:beforeAutospacing="0" w:after="0" w:afterAutospacing="0"/>
        <w:ind w:left="-567"/>
        <w:jc w:val="center"/>
        <w:rPr>
          <w:bCs w:val="0"/>
          <w:color w:val="000000"/>
          <w:sz w:val="28"/>
          <w:szCs w:val="28"/>
        </w:rPr>
      </w:pPr>
      <w:r w:rsidRPr="00703BFF">
        <w:rPr>
          <w:bCs w:val="0"/>
          <w:color w:val="000000"/>
          <w:sz w:val="28"/>
          <w:szCs w:val="28"/>
        </w:rPr>
        <w:t>ПОСТАНОВЛЕНИЕ</w:t>
      </w:r>
    </w:p>
    <w:p w:rsidR="005B61CC" w:rsidRPr="00472073" w:rsidRDefault="005B61CC" w:rsidP="00821F29">
      <w:pPr>
        <w:spacing w:after="0" w:line="240" w:lineRule="auto"/>
        <w:jc w:val="center"/>
        <w:rPr>
          <w:rFonts w:ascii="Times New Roman" w:eastAsia="Times New Roman" w:hAnsi="Times New Roman" w:cs="Times New Roman"/>
          <w:bCs/>
          <w:sz w:val="24"/>
          <w:szCs w:val="30"/>
          <w:lang w:eastAsia="ru-RU"/>
        </w:rPr>
      </w:pPr>
    </w:p>
    <w:tbl>
      <w:tblPr>
        <w:tblW w:w="0" w:type="auto"/>
        <w:tblInd w:w="108" w:type="dxa"/>
        <w:tblLook w:val="01E0"/>
      </w:tblPr>
      <w:tblGrid>
        <w:gridCol w:w="3115"/>
        <w:gridCol w:w="3201"/>
        <w:gridCol w:w="3323"/>
      </w:tblGrid>
      <w:tr w:rsidR="00541DB1" w:rsidRPr="00E3591F" w:rsidTr="003D7509">
        <w:tc>
          <w:tcPr>
            <w:tcW w:w="3115" w:type="dxa"/>
            <w:hideMark/>
          </w:tcPr>
          <w:p w:rsidR="00541DB1" w:rsidRPr="00E3591F" w:rsidRDefault="0041016B" w:rsidP="00190176">
            <w:pPr>
              <w:widowControl w:val="0"/>
              <w:autoSpaceDE w:val="0"/>
              <w:autoSpaceDN w:val="0"/>
              <w:adjustRightInd w:val="0"/>
              <w:spacing w:before="108" w:after="200" w:line="240" w:lineRule="auto"/>
              <w:jc w:val="center"/>
              <w:outlineLvl w:val="0"/>
              <w:rPr>
                <w:rFonts w:ascii="Times New Roman" w:hAnsi="Times New Roman" w:cs="Times New Roman"/>
                <w:bCs/>
                <w:sz w:val="28"/>
                <w:szCs w:val="28"/>
                <w:lang w:eastAsia="ru-RU"/>
              </w:rPr>
            </w:pPr>
            <w:bookmarkStart w:id="0" w:name="bookmark4"/>
            <w:r>
              <w:rPr>
                <w:rFonts w:ascii="Times New Roman" w:hAnsi="Times New Roman" w:cs="Times New Roman"/>
                <w:bCs/>
                <w:sz w:val="28"/>
                <w:szCs w:val="28"/>
                <w:lang w:eastAsia="ru-RU"/>
              </w:rPr>
              <w:t xml:space="preserve">от </w:t>
            </w:r>
            <w:r w:rsidR="00DC4332">
              <w:rPr>
                <w:rFonts w:ascii="Times New Roman" w:hAnsi="Times New Roman" w:cs="Times New Roman"/>
                <w:bCs/>
                <w:sz w:val="28"/>
                <w:szCs w:val="28"/>
                <w:lang w:eastAsia="ru-RU"/>
              </w:rPr>
              <w:t>00</w:t>
            </w:r>
            <w:r w:rsidR="00541DB1" w:rsidRPr="00E3591F">
              <w:rPr>
                <w:rFonts w:ascii="Times New Roman" w:hAnsi="Times New Roman" w:cs="Times New Roman"/>
                <w:bCs/>
                <w:sz w:val="28"/>
                <w:szCs w:val="28"/>
                <w:lang w:eastAsia="ru-RU"/>
              </w:rPr>
              <w:t>.0</w:t>
            </w:r>
            <w:r w:rsidR="00DC4332">
              <w:rPr>
                <w:rFonts w:ascii="Times New Roman" w:hAnsi="Times New Roman" w:cs="Times New Roman"/>
                <w:bCs/>
                <w:sz w:val="28"/>
                <w:szCs w:val="28"/>
                <w:lang w:eastAsia="ru-RU"/>
              </w:rPr>
              <w:t>0</w:t>
            </w:r>
            <w:r w:rsidR="007B32A9">
              <w:rPr>
                <w:rFonts w:ascii="Times New Roman" w:hAnsi="Times New Roman" w:cs="Times New Roman"/>
                <w:bCs/>
                <w:sz w:val="28"/>
                <w:szCs w:val="28"/>
                <w:lang w:eastAsia="ru-RU"/>
              </w:rPr>
              <w:t>.</w:t>
            </w:r>
            <w:r w:rsidR="00190176">
              <w:rPr>
                <w:rFonts w:ascii="Times New Roman" w:hAnsi="Times New Roman" w:cs="Times New Roman"/>
                <w:bCs/>
                <w:sz w:val="28"/>
                <w:szCs w:val="28"/>
                <w:lang w:eastAsia="ru-RU"/>
              </w:rPr>
              <w:t>0</w:t>
            </w:r>
            <w:r w:rsidR="00541DB1" w:rsidRPr="00E3591F">
              <w:rPr>
                <w:rFonts w:ascii="Times New Roman" w:hAnsi="Times New Roman" w:cs="Times New Roman"/>
                <w:bCs/>
                <w:sz w:val="28"/>
                <w:szCs w:val="28"/>
                <w:lang w:eastAsia="ru-RU"/>
              </w:rPr>
              <w:t>0</w:t>
            </w:r>
            <w:r w:rsidR="00DC4332">
              <w:rPr>
                <w:rFonts w:ascii="Times New Roman" w:hAnsi="Times New Roman" w:cs="Times New Roman"/>
                <w:bCs/>
                <w:sz w:val="28"/>
                <w:szCs w:val="28"/>
                <w:lang w:eastAsia="ru-RU"/>
              </w:rPr>
              <w:t>00</w:t>
            </w:r>
            <w:r w:rsidR="00541DB1" w:rsidRPr="00E3591F">
              <w:rPr>
                <w:rFonts w:ascii="Times New Roman" w:hAnsi="Times New Roman" w:cs="Times New Roman"/>
                <w:bCs/>
                <w:sz w:val="28"/>
                <w:szCs w:val="28"/>
                <w:lang w:eastAsia="ru-RU"/>
              </w:rPr>
              <w:t xml:space="preserve"> г.</w:t>
            </w:r>
          </w:p>
        </w:tc>
        <w:tc>
          <w:tcPr>
            <w:tcW w:w="3201" w:type="dxa"/>
            <w:hideMark/>
          </w:tcPr>
          <w:p w:rsidR="00541DB1" w:rsidRPr="00E3591F" w:rsidRDefault="00541DB1" w:rsidP="00821F29">
            <w:pPr>
              <w:widowControl w:val="0"/>
              <w:autoSpaceDE w:val="0"/>
              <w:autoSpaceDN w:val="0"/>
              <w:adjustRightInd w:val="0"/>
              <w:spacing w:before="108" w:after="200" w:line="240" w:lineRule="auto"/>
              <w:jc w:val="center"/>
              <w:outlineLvl w:val="0"/>
              <w:rPr>
                <w:rFonts w:ascii="Times New Roman" w:hAnsi="Times New Roman" w:cs="Times New Roman"/>
                <w:bCs/>
                <w:sz w:val="28"/>
                <w:szCs w:val="28"/>
                <w:lang w:eastAsia="ru-RU"/>
              </w:rPr>
            </w:pPr>
            <w:r w:rsidRPr="00E3591F">
              <w:rPr>
                <w:rFonts w:ascii="Times New Roman" w:hAnsi="Times New Roman" w:cs="Times New Roman"/>
                <w:bCs/>
                <w:sz w:val="28"/>
                <w:szCs w:val="28"/>
                <w:lang w:eastAsia="ru-RU"/>
              </w:rPr>
              <w:t xml:space="preserve">с. </w:t>
            </w:r>
            <w:r>
              <w:rPr>
                <w:rFonts w:ascii="Times New Roman" w:hAnsi="Times New Roman" w:cs="Times New Roman"/>
                <w:bCs/>
                <w:sz w:val="28"/>
                <w:szCs w:val="28"/>
                <w:lang w:eastAsia="ru-RU"/>
              </w:rPr>
              <w:t>Дуба-Юрт</w:t>
            </w:r>
          </w:p>
        </w:tc>
        <w:tc>
          <w:tcPr>
            <w:tcW w:w="3323" w:type="dxa"/>
            <w:hideMark/>
          </w:tcPr>
          <w:p w:rsidR="00541DB1" w:rsidRPr="00E3591F" w:rsidRDefault="00541DB1" w:rsidP="00DC4332">
            <w:pPr>
              <w:widowControl w:val="0"/>
              <w:tabs>
                <w:tab w:val="left" w:pos="2790"/>
              </w:tabs>
              <w:autoSpaceDE w:val="0"/>
              <w:autoSpaceDN w:val="0"/>
              <w:adjustRightInd w:val="0"/>
              <w:spacing w:before="108" w:after="200" w:line="240" w:lineRule="auto"/>
              <w:ind w:right="317"/>
              <w:jc w:val="right"/>
              <w:outlineLvl w:val="0"/>
              <w:rPr>
                <w:rFonts w:ascii="Times New Roman" w:hAnsi="Times New Roman" w:cs="Times New Roman"/>
                <w:bCs/>
                <w:sz w:val="28"/>
                <w:szCs w:val="28"/>
                <w:lang w:eastAsia="ru-RU"/>
              </w:rPr>
            </w:pPr>
            <w:r w:rsidRPr="00E3591F">
              <w:rPr>
                <w:rFonts w:ascii="Times New Roman" w:hAnsi="Times New Roman" w:cs="Times New Roman"/>
                <w:bCs/>
                <w:sz w:val="28"/>
                <w:szCs w:val="28"/>
                <w:lang w:eastAsia="ru-RU"/>
              </w:rPr>
              <w:t>№ 0</w:t>
            </w:r>
            <w:r w:rsidR="00DC4332">
              <w:rPr>
                <w:rFonts w:ascii="Times New Roman" w:hAnsi="Times New Roman" w:cs="Times New Roman"/>
                <w:bCs/>
                <w:sz w:val="28"/>
                <w:szCs w:val="28"/>
                <w:lang w:eastAsia="ru-RU"/>
              </w:rPr>
              <w:t>0</w:t>
            </w:r>
            <w:r w:rsidR="007B32A9">
              <w:rPr>
                <w:rFonts w:ascii="Times New Roman" w:hAnsi="Times New Roman" w:cs="Times New Roman"/>
                <w:bCs/>
                <w:sz w:val="28"/>
                <w:szCs w:val="28"/>
                <w:lang w:eastAsia="ru-RU"/>
              </w:rPr>
              <w:t>-п</w:t>
            </w:r>
          </w:p>
        </w:tc>
      </w:tr>
    </w:tbl>
    <w:p w:rsidR="00E35E48" w:rsidRPr="00472073" w:rsidRDefault="00E35E48" w:rsidP="00821F29">
      <w:pPr>
        <w:spacing w:after="0" w:line="240" w:lineRule="auto"/>
        <w:jc w:val="both"/>
        <w:rPr>
          <w:rFonts w:ascii="Times New Roman" w:eastAsia="Times New Roman" w:hAnsi="Times New Roman" w:cs="Times New Roman"/>
          <w:sz w:val="24"/>
          <w:szCs w:val="28"/>
          <w:lang w:eastAsia="ar-SA"/>
        </w:rPr>
      </w:pPr>
    </w:p>
    <w:p w:rsidR="005B61CC" w:rsidRPr="00914142" w:rsidRDefault="005B61CC" w:rsidP="00821F29">
      <w:pPr>
        <w:spacing w:after="0" w:line="240" w:lineRule="auto"/>
        <w:ind w:firstLine="540"/>
        <w:jc w:val="center"/>
        <w:rPr>
          <w:rFonts w:ascii="Times New Roman" w:eastAsia="Times New Roman" w:hAnsi="Times New Roman" w:cs="Times New Roman"/>
          <w:b/>
          <w:sz w:val="28"/>
          <w:szCs w:val="28"/>
          <w:lang w:eastAsia="ru-RU"/>
        </w:rPr>
      </w:pPr>
      <w:r w:rsidRPr="00914142">
        <w:rPr>
          <w:rFonts w:ascii="Times New Roman" w:eastAsia="Times New Roman" w:hAnsi="Times New Roman" w:cs="Times New Roman"/>
          <w:b/>
          <w:sz w:val="28"/>
          <w:szCs w:val="28"/>
          <w:lang w:eastAsia="ar-SA"/>
        </w:rPr>
        <w:t xml:space="preserve">Об утверждении </w:t>
      </w:r>
      <w:r w:rsidR="006853B6">
        <w:rPr>
          <w:rFonts w:ascii="Times New Roman" w:eastAsia="Times New Roman" w:hAnsi="Times New Roman" w:cs="Times New Roman"/>
          <w:b/>
          <w:sz w:val="28"/>
          <w:szCs w:val="28"/>
          <w:lang w:eastAsia="ar-SA"/>
        </w:rPr>
        <w:t>регламента работы администрации</w:t>
      </w:r>
      <w:r w:rsidRPr="00914142">
        <w:rPr>
          <w:rFonts w:ascii="Times New Roman" w:eastAsia="Times New Roman" w:hAnsi="Times New Roman" w:cs="Times New Roman"/>
          <w:b/>
          <w:sz w:val="28"/>
          <w:szCs w:val="28"/>
          <w:lang w:eastAsia="ar-SA"/>
        </w:rPr>
        <w:t xml:space="preserve"> </w:t>
      </w:r>
      <w:r w:rsidR="0017268E" w:rsidRPr="00914142">
        <w:rPr>
          <w:rFonts w:ascii="Times New Roman" w:eastAsia="Times New Roman" w:hAnsi="Times New Roman" w:cs="Times New Roman"/>
          <w:b/>
          <w:sz w:val="28"/>
          <w:szCs w:val="28"/>
          <w:lang w:eastAsia="ar-SA"/>
        </w:rPr>
        <w:t>Дуба-Юртовского сельского поселения</w:t>
      </w:r>
    </w:p>
    <w:p w:rsidR="005B61CC" w:rsidRPr="001D4CF4" w:rsidRDefault="005B61CC" w:rsidP="00821F29">
      <w:pPr>
        <w:spacing w:after="0" w:line="240" w:lineRule="auto"/>
        <w:ind w:firstLine="540"/>
        <w:jc w:val="both"/>
        <w:rPr>
          <w:rFonts w:ascii="Times New Roman" w:eastAsia="Times New Roman" w:hAnsi="Times New Roman" w:cs="Times New Roman"/>
          <w:bCs/>
          <w:sz w:val="28"/>
          <w:szCs w:val="28"/>
          <w:lang w:eastAsia="ru-RU"/>
        </w:rPr>
      </w:pPr>
    </w:p>
    <w:p w:rsidR="005B61CC" w:rsidRPr="009569AF" w:rsidRDefault="005B61CC" w:rsidP="00821F29">
      <w:pPr>
        <w:spacing w:line="240" w:lineRule="auto"/>
        <w:ind w:firstLine="709"/>
        <w:jc w:val="both"/>
        <w:rPr>
          <w:rFonts w:ascii="Times New Roman" w:hAnsi="Times New Roman" w:cs="Times New Roman"/>
          <w:sz w:val="28"/>
          <w:szCs w:val="28"/>
        </w:rPr>
      </w:pPr>
      <w:r w:rsidRPr="009569AF">
        <w:rPr>
          <w:rFonts w:ascii="Times New Roman" w:hAnsi="Times New Roman" w:cs="Times New Roman"/>
          <w:sz w:val="28"/>
          <w:szCs w:val="28"/>
          <w:lang w:eastAsia="ar-SA"/>
        </w:rPr>
        <w:t xml:space="preserve">В целях повышения эффективности работы администрации </w:t>
      </w:r>
      <w:r w:rsidR="009569AF" w:rsidRPr="009569AF">
        <w:rPr>
          <w:rFonts w:ascii="Times New Roman" w:hAnsi="Times New Roman" w:cs="Times New Roman"/>
          <w:sz w:val="28"/>
          <w:szCs w:val="28"/>
          <w:lang w:eastAsia="ar-SA"/>
        </w:rPr>
        <w:t xml:space="preserve">                              </w:t>
      </w:r>
      <w:r w:rsidR="0017268E" w:rsidRPr="009569AF">
        <w:rPr>
          <w:rFonts w:ascii="Times New Roman" w:hAnsi="Times New Roman" w:cs="Times New Roman"/>
          <w:sz w:val="28"/>
          <w:szCs w:val="28"/>
          <w:lang w:eastAsia="ar-SA"/>
        </w:rPr>
        <w:t>Дуба-Юртовского сельского поселения</w:t>
      </w:r>
      <w:r w:rsidR="009569AF" w:rsidRPr="009569AF">
        <w:rPr>
          <w:rFonts w:ascii="Times New Roman" w:hAnsi="Times New Roman" w:cs="Times New Roman"/>
          <w:sz w:val="28"/>
          <w:szCs w:val="28"/>
          <w:lang w:eastAsia="ar-SA"/>
        </w:rPr>
        <w:t xml:space="preserve"> Шалинского муниципального</w:t>
      </w:r>
      <w:r w:rsidRPr="009569AF">
        <w:rPr>
          <w:rFonts w:ascii="Times New Roman" w:hAnsi="Times New Roman" w:cs="Times New Roman"/>
          <w:sz w:val="28"/>
          <w:szCs w:val="28"/>
          <w:lang w:eastAsia="ar-SA"/>
        </w:rPr>
        <w:t xml:space="preserve"> района</w:t>
      </w:r>
      <w:r w:rsidR="009569AF" w:rsidRPr="009569AF">
        <w:rPr>
          <w:rFonts w:ascii="Times New Roman" w:hAnsi="Times New Roman" w:cs="Times New Roman"/>
          <w:sz w:val="28"/>
          <w:szCs w:val="28"/>
          <w:lang w:eastAsia="ar-SA"/>
        </w:rPr>
        <w:t>,</w:t>
      </w:r>
      <w:r w:rsidR="009569AF" w:rsidRPr="009569AF">
        <w:rPr>
          <w:rFonts w:ascii="Times New Roman" w:hAnsi="Times New Roman" w:cs="Times New Roman"/>
          <w:sz w:val="28"/>
          <w:szCs w:val="28"/>
        </w:rPr>
        <w:t xml:space="preserve"> </w:t>
      </w:r>
      <w:r w:rsidR="00914142" w:rsidRPr="009569AF">
        <w:rPr>
          <w:rFonts w:ascii="Times New Roman" w:hAnsi="Times New Roman" w:cs="Times New Roman"/>
          <w:sz w:val="28"/>
          <w:szCs w:val="28"/>
        </w:rPr>
        <w:t>администрация Дуба-Юртовского сельского поселения,</w:t>
      </w:r>
    </w:p>
    <w:p w:rsidR="005B61CC" w:rsidRPr="001D4CF4" w:rsidRDefault="005B61CC" w:rsidP="00821F29">
      <w:pPr>
        <w:spacing w:after="0" w:line="240" w:lineRule="auto"/>
        <w:rPr>
          <w:rFonts w:ascii="Times New Roman" w:eastAsia="Times New Roman" w:hAnsi="Times New Roman" w:cs="Times New Roman"/>
          <w:b/>
          <w:bCs/>
          <w:sz w:val="28"/>
          <w:szCs w:val="28"/>
          <w:lang w:eastAsia="ar-SA"/>
        </w:rPr>
      </w:pPr>
    </w:p>
    <w:p w:rsidR="005B61CC" w:rsidRPr="009859C3" w:rsidRDefault="005B61CC" w:rsidP="00821F29">
      <w:pPr>
        <w:spacing w:after="0" w:line="240" w:lineRule="auto"/>
        <w:jc w:val="center"/>
        <w:rPr>
          <w:rFonts w:ascii="Times New Roman" w:eastAsia="Times New Roman" w:hAnsi="Times New Roman" w:cs="Times New Roman"/>
          <w:b/>
          <w:sz w:val="28"/>
          <w:szCs w:val="28"/>
          <w:lang w:eastAsia="ar-SA"/>
        </w:rPr>
      </w:pPr>
      <w:r w:rsidRPr="009859C3">
        <w:rPr>
          <w:rFonts w:ascii="Times New Roman" w:eastAsia="Times New Roman" w:hAnsi="Times New Roman" w:cs="Times New Roman"/>
          <w:b/>
          <w:bCs/>
          <w:sz w:val="28"/>
          <w:szCs w:val="28"/>
          <w:lang w:eastAsia="ar-SA"/>
        </w:rPr>
        <w:t>ПОСТАНОВЛЯ</w:t>
      </w:r>
      <w:r w:rsidR="009859C3" w:rsidRPr="009859C3">
        <w:rPr>
          <w:rFonts w:ascii="Times New Roman" w:eastAsia="Times New Roman" w:hAnsi="Times New Roman" w:cs="Times New Roman"/>
          <w:b/>
          <w:bCs/>
          <w:sz w:val="28"/>
          <w:szCs w:val="28"/>
          <w:lang w:eastAsia="ar-SA"/>
        </w:rPr>
        <w:t>ЕТ</w:t>
      </w:r>
      <w:r w:rsidRPr="009859C3">
        <w:rPr>
          <w:rFonts w:ascii="Times New Roman" w:eastAsia="Times New Roman" w:hAnsi="Times New Roman" w:cs="Times New Roman"/>
          <w:b/>
          <w:sz w:val="28"/>
          <w:szCs w:val="28"/>
          <w:lang w:eastAsia="ar-SA"/>
        </w:rPr>
        <w:t>:</w:t>
      </w:r>
    </w:p>
    <w:p w:rsidR="005B61CC" w:rsidRPr="001D4CF4" w:rsidRDefault="005B61CC" w:rsidP="00821F29">
      <w:pPr>
        <w:spacing w:after="0" w:line="240" w:lineRule="auto"/>
        <w:rPr>
          <w:rFonts w:ascii="Times New Roman" w:eastAsia="Times New Roman" w:hAnsi="Times New Roman" w:cs="Times New Roman"/>
          <w:sz w:val="28"/>
          <w:szCs w:val="28"/>
          <w:lang w:eastAsia="ar-SA"/>
        </w:rPr>
      </w:pPr>
    </w:p>
    <w:p w:rsidR="005B61CC" w:rsidRDefault="005B61CC" w:rsidP="00821F29">
      <w:pPr>
        <w:pStyle w:val="a9"/>
        <w:numPr>
          <w:ilvl w:val="0"/>
          <w:numId w:val="3"/>
        </w:numPr>
        <w:spacing w:line="240" w:lineRule="auto"/>
        <w:ind w:left="0" w:firstLine="709"/>
        <w:jc w:val="both"/>
        <w:rPr>
          <w:rFonts w:ascii="Times New Roman" w:hAnsi="Times New Roman"/>
          <w:sz w:val="28"/>
          <w:szCs w:val="28"/>
          <w:lang w:eastAsia="ar-SA"/>
        </w:rPr>
      </w:pPr>
      <w:r w:rsidRPr="00B9679B">
        <w:rPr>
          <w:rFonts w:ascii="Times New Roman" w:hAnsi="Times New Roman"/>
          <w:sz w:val="28"/>
          <w:szCs w:val="28"/>
          <w:lang w:eastAsia="ar-SA"/>
        </w:rPr>
        <w:t>Утвердить</w:t>
      </w:r>
      <w:r w:rsidR="006853B6">
        <w:rPr>
          <w:rFonts w:ascii="Times New Roman" w:hAnsi="Times New Roman"/>
          <w:sz w:val="28"/>
          <w:szCs w:val="28"/>
          <w:lang w:eastAsia="ar-SA"/>
        </w:rPr>
        <w:t xml:space="preserve"> Регламент работы администрации</w:t>
      </w:r>
      <w:r w:rsidRPr="00B9679B">
        <w:rPr>
          <w:rFonts w:ascii="Times New Roman" w:hAnsi="Times New Roman"/>
          <w:sz w:val="28"/>
          <w:szCs w:val="28"/>
          <w:lang w:eastAsia="ar-SA"/>
        </w:rPr>
        <w:t xml:space="preserve"> </w:t>
      </w:r>
      <w:r w:rsidR="0019077A">
        <w:rPr>
          <w:rFonts w:ascii="Times New Roman" w:hAnsi="Times New Roman"/>
          <w:sz w:val="28"/>
          <w:szCs w:val="28"/>
          <w:lang w:eastAsia="ar-SA"/>
        </w:rPr>
        <w:t xml:space="preserve">Дуба-Юртовского сельского </w:t>
      </w:r>
      <w:r w:rsidR="0017268E" w:rsidRPr="00B9679B">
        <w:rPr>
          <w:rFonts w:ascii="Times New Roman" w:hAnsi="Times New Roman"/>
          <w:sz w:val="28"/>
          <w:szCs w:val="28"/>
          <w:lang w:eastAsia="ar-SA"/>
        </w:rPr>
        <w:t>поселения</w:t>
      </w:r>
      <w:r w:rsidR="006853B6">
        <w:rPr>
          <w:rFonts w:ascii="Times New Roman" w:hAnsi="Times New Roman"/>
          <w:sz w:val="28"/>
          <w:szCs w:val="28"/>
          <w:lang w:eastAsia="ar-SA"/>
        </w:rPr>
        <w:t xml:space="preserve"> Шалинского муниципального района (Приложение №1).</w:t>
      </w:r>
    </w:p>
    <w:p w:rsidR="005B61CC" w:rsidRPr="00B9679B" w:rsidRDefault="005B61CC" w:rsidP="00821F29">
      <w:pPr>
        <w:pStyle w:val="a9"/>
        <w:numPr>
          <w:ilvl w:val="0"/>
          <w:numId w:val="3"/>
        </w:numPr>
        <w:spacing w:line="240" w:lineRule="auto"/>
        <w:ind w:left="0" w:firstLine="709"/>
        <w:jc w:val="both"/>
        <w:rPr>
          <w:rFonts w:ascii="Times New Roman" w:hAnsi="Times New Roman"/>
          <w:sz w:val="28"/>
          <w:szCs w:val="28"/>
          <w:lang w:eastAsia="ar-SA"/>
        </w:rPr>
      </w:pPr>
      <w:proofErr w:type="gramStart"/>
      <w:r w:rsidRPr="00B9679B">
        <w:rPr>
          <w:rFonts w:ascii="Times New Roman" w:hAnsi="Times New Roman"/>
          <w:bCs/>
          <w:sz w:val="28"/>
          <w:szCs w:val="28"/>
          <w:lang w:eastAsia="ru-RU"/>
        </w:rPr>
        <w:t>Контроль за</w:t>
      </w:r>
      <w:proofErr w:type="gramEnd"/>
      <w:r w:rsidRPr="00B9679B">
        <w:rPr>
          <w:rFonts w:ascii="Times New Roman" w:hAnsi="Times New Roman"/>
          <w:bCs/>
          <w:sz w:val="28"/>
          <w:szCs w:val="28"/>
          <w:lang w:eastAsia="ru-RU"/>
        </w:rPr>
        <w:t xml:space="preserve"> исполнением настоящего постановления оставляю за собой.</w:t>
      </w:r>
    </w:p>
    <w:bookmarkEnd w:id="0"/>
    <w:p w:rsidR="001E19C5" w:rsidRPr="00B9679B" w:rsidRDefault="001E19C5" w:rsidP="00821F29">
      <w:pPr>
        <w:pStyle w:val="a9"/>
        <w:numPr>
          <w:ilvl w:val="0"/>
          <w:numId w:val="3"/>
        </w:numPr>
        <w:tabs>
          <w:tab w:val="left" w:pos="1134"/>
        </w:tabs>
        <w:spacing w:line="240" w:lineRule="auto"/>
        <w:ind w:left="0" w:firstLine="709"/>
        <w:jc w:val="both"/>
        <w:rPr>
          <w:rFonts w:ascii="Times New Roman" w:hAnsi="Times New Roman"/>
          <w:sz w:val="28"/>
          <w:szCs w:val="28"/>
        </w:rPr>
      </w:pPr>
      <w:r w:rsidRPr="00B9679B">
        <w:rPr>
          <w:rFonts w:ascii="Times New Roman" w:hAnsi="Times New Roman"/>
          <w:sz w:val="28"/>
          <w:szCs w:val="28"/>
        </w:rPr>
        <w:t xml:space="preserve">Постановление разместить на официальном сайте администрация </w:t>
      </w:r>
      <w:r w:rsidR="0041016B">
        <w:rPr>
          <w:rFonts w:ascii="Times New Roman" w:hAnsi="Times New Roman"/>
          <w:sz w:val="28"/>
          <w:szCs w:val="28"/>
        </w:rPr>
        <w:t xml:space="preserve">                </w:t>
      </w:r>
      <w:r w:rsidRPr="00B9679B">
        <w:rPr>
          <w:rFonts w:ascii="Times New Roman" w:hAnsi="Times New Roman"/>
          <w:sz w:val="28"/>
          <w:szCs w:val="28"/>
        </w:rPr>
        <w:t>Дуба-Юртовского</w:t>
      </w:r>
      <w:r w:rsidR="006853B6">
        <w:rPr>
          <w:rFonts w:ascii="Times New Roman" w:hAnsi="Times New Roman"/>
          <w:sz w:val="28"/>
          <w:szCs w:val="28"/>
        </w:rPr>
        <w:t xml:space="preserve"> сельского </w:t>
      </w:r>
      <w:r w:rsidRPr="00B9679B">
        <w:rPr>
          <w:rFonts w:ascii="Times New Roman" w:hAnsi="Times New Roman"/>
          <w:sz w:val="28"/>
          <w:szCs w:val="28"/>
        </w:rPr>
        <w:t>поселения в сети Интернет.</w:t>
      </w:r>
    </w:p>
    <w:p w:rsidR="001E19C5" w:rsidRPr="00B9679B" w:rsidRDefault="001E19C5" w:rsidP="00821F29">
      <w:pPr>
        <w:pStyle w:val="a9"/>
        <w:numPr>
          <w:ilvl w:val="0"/>
          <w:numId w:val="3"/>
        </w:numPr>
        <w:tabs>
          <w:tab w:val="left" w:pos="1134"/>
        </w:tabs>
        <w:spacing w:line="240" w:lineRule="auto"/>
        <w:ind w:left="0" w:firstLine="709"/>
        <w:jc w:val="both"/>
        <w:rPr>
          <w:rFonts w:ascii="Times New Roman" w:hAnsi="Times New Roman"/>
          <w:sz w:val="28"/>
          <w:szCs w:val="28"/>
        </w:rPr>
      </w:pPr>
      <w:r w:rsidRPr="00B9679B">
        <w:rPr>
          <w:rFonts w:ascii="Times New Roman" w:hAnsi="Times New Roman"/>
          <w:sz w:val="28"/>
          <w:szCs w:val="28"/>
        </w:rPr>
        <w:t>Настоящее постановление вступает в силу со дня его официального опубликования (обнародования).</w:t>
      </w:r>
    </w:p>
    <w:p w:rsidR="005B61CC" w:rsidRDefault="005B61CC" w:rsidP="00821F29">
      <w:pPr>
        <w:keepNext/>
        <w:keepLines/>
        <w:spacing w:after="0" w:line="240" w:lineRule="auto"/>
        <w:ind w:right="-1"/>
        <w:outlineLvl w:val="2"/>
        <w:rPr>
          <w:rFonts w:ascii="Times New Roman" w:eastAsia="Times New Roman" w:hAnsi="Times New Roman" w:cs="Times New Roman"/>
          <w:sz w:val="28"/>
          <w:szCs w:val="28"/>
          <w:lang w:eastAsia="ru-RU"/>
        </w:rPr>
      </w:pPr>
    </w:p>
    <w:p w:rsidR="00E35E48" w:rsidRDefault="00E35E48" w:rsidP="00821F29">
      <w:pPr>
        <w:keepNext/>
        <w:keepLines/>
        <w:spacing w:after="0" w:line="240" w:lineRule="auto"/>
        <w:ind w:right="-1"/>
        <w:outlineLvl w:val="2"/>
        <w:rPr>
          <w:rFonts w:ascii="Times New Roman" w:eastAsia="Times New Roman" w:hAnsi="Times New Roman" w:cs="Times New Roman"/>
          <w:sz w:val="28"/>
          <w:szCs w:val="28"/>
          <w:lang w:eastAsia="ru-RU"/>
        </w:rPr>
      </w:pPr>
    </w:p>
    <w:p w:rsidR="00E35E48" w:rsidRDefault="00E35E48" w:rsidP="00821F29">
      <w:pPr>
        <w:keepNext/>
        <w:keepLines/>
        <w:spacing w:after="0" w:line="240" w:lineRule="auto"/>
        <w:ind w:right="-1"/>
        <w:outlineLvl w:val="2"/>
        <w:rPr>
          <w:rFonts w:ascii="Times New Roman" w:eastAsia="Times New Roman" w:hAnsi="Times New Roman" w:cs="Times New Roman"/>
          <w:sz w:val="28"/>
          <w:szCs w:val="28"/>
          <w:lang w:eastAsia="ru-RU"/>
        </w:rPr>
      </w:pPr>
    </w:p>
    <w:p w:rsidR="00E35E48" w:rsidRDefault="00E35E48" w:rsidP="00821F29">
      <w:pPr>
        <w:keepNext/>
        <w:keepLines/>
        <w:spacing w:after="0" w:line="240" w:lineRule="auto"/>
        <w:ind w:right="-1"/>
        <w:outlineLvl w:val="2"/>
        <w:rPr>
          <w:rFonts w:ascii="Times New Roman" w:eastAsia="Times New Roman" w:hAnsi="Times New Roman" w:cs="Times New Roman"/>
          <w:sz w:val="28"/>
          <w:szCs w:val="28"/>
          <w:lang w:eastAsia="ru-RU"/>
        </w:rPr>
      </w:pPr>
    </w:p>
    <w:p w:rsidR="00E35E48" w:rsidRDefault="00E35E48" w:rsidP="00821F29">
      <w:pPr>
        <w:keepNext/>
        <w:keepLines/>
        <w:spacing w:after="0" w:line="240" w:lineRule="auto"/>
        <w:ind w:right="-1"/>
        <w:outlineLvl w:val="2"/>
        <w:rPr>
          <w:rFonts w:ascii="Times New Roman" w:eastAsia="Times New Roman" w:hAnsi="Times New Roman" w:cs="Times New Roman"/>
          <w:sz w:val="28"/>
          <w:szCs w:val="28"/>
          <w:lang w:eastAsia="ru-RU"/>
        </w:rPr>
      </w:pPr>
    </w:p>
    <w:p w:rsidR="00914142" w:rsidRDefault="00E35E48" w:rsidP="00821F29">
      <w:pPr>
        <w:keepNext/>
        <w:keepLines/>
        <w:spacing w:after="0" w:line="240" w:lineRule="auto"/>
        <w:ind w:right="-1"/>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
    <w:p w:rsidR="00E35E48" w:rsidRPr="001D4CF4" w:rsidRDefault="00E35E48" w:rsidP="00821F29">
      <w:pPr>
        <w:keepNext/>
        <w:keepLines/>
        <w:spacing w:after="0" w:line="240" w:lineRule="auto"/>
        <w:ind w:right="-1"/>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Дуба-Юртовского</w:t>
      </w:r>
      <w:r w:rsidR="00914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25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С-Х.А.</w:t>
      </w:r>
      <w:r w:rsidR="00A25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Наурбиев</w:t>
      </w:r>
    </w:p>
    <w:p w:rsidR="005B61CC" w:rsidRPr="001D4CF4" w:rsidRDefault="005B61CC" w:rsidP="00821F29">
      <w:pPr>
        <w:spacing w:after="0" w:line="240" w:lineRule="auto"/>
        <w:jc w:val="both"/>
        <w:textAlignment w:val="baseline"/>
        <w:outlineLvl w:val="0"/>
        <w:rPr>
          <w:rFonts w:ascii="Times New Roman" w:eastAsia="Times New Roman" w:hAnsi="Times New Roman" w:cs="Times New Roman"/>
          <w:kern w:val="36"/>
          <w:sz w:val="28"/>
          <w:szCs w:val="28"/>
          <w:lang w:eastAsia="ru-RU"/>
        </w:rPr>
      </w:pPr>
    </w:p>
    <w:p w:rsidR="005B61CC" w:rsidRDefault="005B61CC" w:rsidP="00821F29">
      <w:pPr>
        <w:spacing w:after="0" w:line="240" w:lineRule="auto"/>
        <w:jc w:val="both"/>
        <w:textAlignment w:val="baseline"/>
        <w:outlineLvl w:val="0"/>
        <w:rPr>
          <w:rFonts w:ascii="Times New Roman" w:eastAsia="Times New Roman" w:hAnsi="Times New Roman" w:cs="Times New Roman"/>
          <w:kern w:val="36"/>
          <w:sz w:val="28"/>
          <w:szCs w:val="28"/>
          <w:lang w:eastAsia="ru-RU"/>
        </w:rPr>
      </w:pPr>
    </w:p>
    <w:p w:rsidR="009451EC" w:rsidRDefault="009451EC" w:rsidP="00821F29">
      <w:pPr>
        <w:spacing w:after="0" w:line="240" w:lineRule="auto"/>
        <w:jc w:val="both"/>
        <w:textAlignment w:val="baseline"/>
        <w:outlineLvl w:val="0"/>
        <w:rPr>
          <w:rFonts w:ascii="Times New Roman" w:eastAsia="Times New Roman" w:hAnsi="Times New Roman" w:cs="Times New Roman"/>
          <w:kern w:val="36"/>
          <w:sz w:val="28"/>
          <w:szCs w:val="28"/>
          <w:lang w:eastAsia="ru-RU"/>
        </w:rPr>
      </w:pPr>
    </w:p>
    <w:p w:rsidR="009451EC" w:rsidRDefault="009451EC" w:rsidP="00821F29">
      <w:pPr>
        <w:spacing w:after="0" w:line="240" w:lineRule="auto"/>
        <w:jc w:val="both"/>
        <w:textAlignment w:val="baseline"/>
        <w:outlineLvl w:val="0"/>
        <w:rPr>
          <w:rFonts w:ascii="Times New Roman" w:eastAsia="Times New Roman" w:hAnsi="Times New Roman" w:cs="Times New Roman"/>
          <w:kern w:val="36"/>
          <w:sz w:val="28"/>
          <w:szCs w:val="28"/>
          <w:lang w:eastAsia="ru-RU"/>
        </w:rPr>
      </w:pPr>
    </w:p>
    <w:p w:rsidR="009451EC" w:rsidRPr="001D4CF4" w:rsidRDefault="009451EC" w:rsidP="00821F29">
      <w:pPr>
        <w:spacing w:after="0" w:line="240" w:lineRule="auto"/>
        <w:jc w:val="both"/>
        <w:textAlignment w:val="baseline"/>
        <w:outlineLvl w:val="0"/>
        <w:rPr>
          <w:rFonts w:ascii="Times New Roman" w:eastAsia="Times New Roman" w:hAnsi="Times New Roman" w:cs="Times New Roman"/>
          <w:kern w:val="36"/>
          <w:sz w:val="28"/>
          <w:szCs w:val="28"/>
          <w:lang w:eastAsia="ru-RU"/>
        </w:rPr>
      </w:pPr>
    </w:p>
    <w:p w:rsidR="005B61CC" w:rsidRPr="006853B6" w:rsidRDefault="00821F29" w:rsidP="00821F29">
      <w:pPr>
        <w:spacing w:after="0" w:line="240" w:lineRule="auto"/>
        <w:jc w:val="right"/>
        <w:textAlignment w:val="baseline"/>
        <w:outlineLvl w:val="0"/>
        <w:rPr>
          <w:rFonts w:ascii="Times New Roman" w:eastAsia="Times New Roman" w:hAnsi="Times New Roman" w:cs="Times New Roman"/>
          <w:kern w:val="36"/>
          <w:sz w:val="24"/>
          <w:szCs w:val="28"/>
          <w:lang w:eastAsia="ru-RU"/>
        </w:rPr>
      </w:pPr>
      <w:r>
        <w:rPr>
          <w:rFonts w:ascii="Times New Roman" w:eastAsia="Times New Roman" w:hAnsi="Times New Roman" w:cs="Times New Roman"/>
          <w:kern w:val="36"/>
          <w:sz w:val="24"/>
          <w:szCs w:val="28"/>
          <w:lang w:eastAsia="ru-RU"/>
        </w:rPr>
        <w:lastRenderedPageBreak/>
        <w:t>Приложение №1</w:t>
      </w:r>
    </w:p>
    <w:p w:rsidR="00323027" w:rsidRPr="006853B6" w:rsidRDefault="005B61CC" w:rsidP="00821F29">
      <w:pPr>
        <w:spacing w:after="0" w:line="240" w:lineRule="auto"/>
        <w:jc w:val="right"/>
        <w:textAlignment w:val="baseline"/>
        <w:outlineLvl w:val="0"/>
        <w:rPr>
          <w:rFonts w:ascii="Times New Roman" w:eastAsia="Times New Roman" w:hAnsi="Times New Roman" w:cs="Times New Roman"/>
          <w:kern w:val="36"/>
          <w:sz w:val="24"/>
          <w:szCs w:val="28"/>
          <w:lang w:eastAsia="ru-RU"/>
        </w:rPr>
      </w:pPr>
      <w:r w:rsidRPr="006853B6">
        <w:rPr>
          <w:rFonts w:ascii="Times New Roman" w:eastAsia="Times New Roman" w:hAnsi="Times New Roman" w:cs="Times New Roman"/>
          <w:kern w:val="36"/>
          <w:sz w:val="24"/>
          <w:szCs w:val="28"/>
          <w:lang w:eastAsia="ru-RU"/>
        </w:rPr>
        <w:t>к постановлению главы</w:t>
      </w:r>
      <w:r w:rsidR="00956C5D" w:rsidRPr="006853B6">
        <w:rPr>
          <w:rFonts w:ascii="Times New Roman" w:eastAsia="Times New Roman" w:hAnsi="Times New Roman" w:cs="Times New Roman"/>
          <w:kern w:val="36"/>
          <w:sz w:val="24"/>
          <w:szCs w:val="28"/>
          <w:lang w:eastAsia="ru-RU"/>
        </w:rPr>
        <w:t xml:space="preserve"> </w:t>
      </w:r>
      <w:r w:rsidRPr="006853B6">
        <w:rPr>
          <w:rFonts w:ascii="Times New Roman" w:eastAsia="Times New Roman" w:hAnsi="Times New Roman" w:cs="Times New Roman"/>
          <w:kern w:val="36"/>
          <w:sz w:val="24"/>
          <w:szCs w:val="28"/>
          <w:lang w:eastAsia="ru-RU"/>
        </w:rPr>
        <w:t>администрации</w:t>
      </w:r>
    </w:p>
    <w:p w:rsidR="00323027" w:rsidRPr="006853B6" w:rsidRDefault="0017268E" w:rsidP="00821F29">
      <w:pPr>
        <w:spacing w:after="0" w:line="240" w:lineRule="auto"/>
        <w:jc w:val="right"/>
        <w:textAlignment w:val="baseline"/>
        <w:outlineLvl w:val="0"/>
        <w:rPr>
          <w:rFonts w:ascii="Times New Roman" w:eastAsia="Times New Roman" w:hAnsi="Times New Roman" w:cs="Times New Roman"/>
          <w:kern w:val="36"/>
          <w:sz w:val="24"/>
          <w:szCs w:val="28"/>
          <w:lang w:eastAsia="ru-RU"/>
        </w:rPr>
      </w:pPr>
      <w:r w:rsidRPr="006853B6">
        <w:rPr>
          <w:rFonts w:ascii="Times New Roman" w:eastAsia="Times New Roman" w:hAnsi="Times New Roman" w:cs="Times New Roman"/>
          <w:kern w:val="36"/>
          <w:sz w:val="24"/>
          <w:szCs w:val="28"/>
          <w:lang w:eastAsia="ru-RU"/>
        </w:rPr>
        <w:t>Дуба-Юртовского сельского поселения</w:t>
      </w:r>
    </w:p>
    <w:p w:rsidR="00801B8B" w:rsidRPr="006853B6" w:rsidRDefault="00801B8B" w:rsidP="00821F29">
      <w:pPr>
        <w:spacing w:after="0" w:line="240" w:lineRule="auto"/>
        <w:jc w:val="right"/>
        <w:textAlignment w:val="baseline"/>
        <w:outlineLvl w:val="0"/>
        <w:rPr>
          <w:rFonts w:ascii="Times New Roman" w:eastAsia="Times New Roman" w:hAnsi="Times New Roman" w:cs="Times New Roman"/>
          <w:kern w:val="36"/>
          <w:sz w:val="24"/>
          <w:szCs w:val="28"/>
          <w:lang w:eastAsia="ru-RU"/>
        </w:rPr>
      </w:pPr>
      <w:r w:rsidRPr="006853B6">
        <w:rPr>
          <w:rFonts w:ascii="Times New Roman" w:eastAsia="Times New Roman" w:hAnsi="Times New Roman" w:cs="Times New Roman"/>
          <w:kern w:val="36"/>
          <w:sz w:val="24"/>
          <w:szCs w:val="28"/>
          <w:lang w:eastAsia="ru-RU"/>
        </w:rPr>
        <w:t>Шалинского муниципального района</w:t>
      </w:r>
    </w:p>
    <w:p w:rsidR="00323027" w:rsidRPr="006853B6" w:rsidRDefault="00E92ED9" w:rsidP="00821F29">
      <w:pPr>
        <w:spacing w:after="0" w:line="240" w:lineRule="auto"/>
        <w:jc w:val="right"/>
        <w:textAlignment w:val="baseline"/>
        <w:outlineLvl w:val="0"/>
        <w:rPr>
          <w:rFonts w:ascii="Times New Roman" w:eastAsia="Times New Roman" w:hAnsi="Times New Roman" w:cs="Times New Roman"/>
          <w:kern w:val="36"/>
          <w:sz w:val="24"/>
          <w:szCs w:val="28"/>
          <w:lang w:eastAsia="ru-RU"/>
        </w:rPr>
      </w:pPr>
      <w:r w:rsidRPr="006853B6">
        <w:rPr>
          <w:rFonts w:ascii="Times New Roman" w:eastAsia="Times New Roman" w:hAnsi="Times New Roman" w:cs="Times New Roman"/>
          <w:kern w:val="36"/>
          <w:sz w:val="24"/>
          <w:szCs w:val="28"/>
          <w:lang w:eastAsia="ru-RU"/>
        </w:rPr>
        <w:t>от</w:t>
      </w:r>
      <w:r>
        <w:rPr>
          <w:rFonts w:ascii="Times New Roman" w:eastAsia="Times New Roman" w:hAnsi="Times New Roman" w:cs="Times New Roman"/>
          <w:kern w:val="36"/>
          <w:sz w:val="24"/>
          <w:szCs w:val="28"/>
          <w:lang w:eastAsia="ru-RU"/>
        </w:rPr>
        <w:t xml:space="preserve"> </w:t>
      </w:r>
      <w:r w:rsidR="00DC4332">
        <w:rPr>
          <w:rFonts w:ascii="Times New Roman" w:eastAsia="Times New Roman" w:hAnsi="Times New Roman" w:cs="Times New Roman"/>
          <w:kern w:val="36"/>
          <w:sz w:val="24"/>
          <w:szCs w:val="28"/>
          <w:lang w:eastAsia="ru-RU"/>
        </w:rPr>
        <w:t>00</w:t>
      </w:r>
      <w:r>
        <w:rPr>
          <w:rFonts w:ascii="Times New Roman" w:eastAsia="Times New Roman" w:hAnsi="Times New Roman" w:cs="Times New Roman"/>
          <w:kern w:val="36"/>
          <w:sz w:val="24"/>
          <w:szCs w:val="28"/>
          <w:lang w:eastAsia="ru-RU"/>
        </w:rPr>
        <w:t>.0</w:t>
      </w:r>
      <w:r w:rsidR="00DC4332">
        <w:rPr>
          <w:rFonts w:ascii="Times New Roman" w:eastAsia="Times New Roman" w:hAnsi="Times New Roman" w:cs="Times New Roman"/>
          <w:kern w:val="36"/>
          <w:sz w:val="24"/>
          <w:szCs w:val="28"/>
          <w:lang w:eastAsia="ru-RU"/>
        </w:rPr>
        <w:t>0</w:t>
      </w:r>
      <w:r>
        <w:rPr>
          <w:rFonts w:ascii="Times New Roman" w:eastAsia="Times New Roman" w:hAnsi="Times New Roman" w:cs="Times New Roman"/>
          <w:kern w:val="36"/>
          <w:sz w:val="24"/>
          <w:szCs w:val="28"/>
          <w:lang w:eastAsia="ru-RU"/>
        </w:rPr>
        <w:t>.</w:t>
      </w:r>
      <w:r w:rsidR="00190176">
        <w:rPr>
          <w:rFonts w:ascii="Times New Roman" w:eastAsia="Times New Roman" w:hAnsi="Times New Roman" w:cs="Times New Roman"/>
          <w:kern w:val="36"/>
          <w:sz w:val="24"/>
          <w:szCs w:val="28"/>
          <w:lang w:eastAsia="ru-RU"/>
        </w:rPr>
        <w:t>0</w:t>
      </w:r>
      <w:r w:rsidRPr="006853B6">
        <w:rPr>
          <w:rFonts w:ascii="Times New Roman" w:eastAsia="Times New Roman" w:hAnsi="Times New Roman" w:cs="Times New Roman"/>
          <w:kern w:val="36"/>
          <w:sz w:val="24"/>
          <w:szCs w:val="28"/>
          <w:lang w:eastAsia="ru-RU"/>
        </w:rPr>
        <w:t>0</w:t>
      </w:r>
      <w:r w:rsidR="00DC4332">
        <w:rPr>
          <w:rFonts w:ascii="Times New Roman" w:eastAsia="Times New Roman" w:hAnsi="Times New Roman" w:cs="Times New Roman"/>
          <w:kern w:val="36"/>
          <w:sz w:val="24"/>
          <w:szCs w:val="28"/>
          <w:lang w:eastAsia="ru-RU"/>
        </w:rPr>
        <w:t>00</w:t>
      </w:r>
      <w:r w:rsidRPr="006853B6">
        <w:rPr>
          <w:rFonts w:ascii="Times New Roman" w:eastAsia="Times New Roman" w:hAnsi="Times New Roman" w:cs="Times New Roman"/>
          <w:kern w:val="36"/>
          <w:sz w:val="24"/>
          <w:szCs w:val="28"/>
          <w:lang w:eastAsia="ru-RU"/>
        </w:rPr>
        <w:t xml:space="preserve"> </w:t>
      </w:r>
      <w:r>
        <w:rPr>
          <w:rFonts w:ascii="Times New Roman" w:eastAsia="Times New Roman" w:hAnsi="Times New Roman" w:cs="Times New Roman"/>
          <w:kern w:val="36"/>
          <w:sz w:val="24"/>
          <w:szCs w:val="28"/>
          <w:lang w:eastAsia="ru-RU"/>
        </w:rPr>
        <w:t xml:space="preserve">г. </w:t>
      </w:r>
      <w:r w:rsidR="006659F0">
        <w:rPr>
          <w:rFonts w:ascii="Times New Roman" w:eastAsia="Times New Roman" w:hAnsi="Times New Roman" w:cs="Times New Roman"/>
          <w:kern w:val="36"/>
          <w:sz w:val="24"/>
          <w:szCs w:val="28"/>
          <w:lang w:eastAsia="ru-RU"/>
        </w:rPr>
        <w:t>№ 0</w:t>
      </w:r>
      <w:r w:rsidR="00DC4332">
        <w:rPr>
          <w:rFonts w:ascii="Times New Roman" w:eastAsia="Times New Roman" w:hAnsi="Times New Roman" w:cs="Times New Roman"/>
          <w:kern w:val="36"/>
          <w:sz w:val="24"/>
          <w:szCs w:val="28"/>
          <w:lang w:eastAsia="ru-RU"/>
        </w:rPr>
        <w:t>0</w:t>
      </w:r>
      <w:r w:rsidR="006659F0">
        <w:rPr>
          <w:rFonts w:ascii="Times New Roman" w:eastAsia="Times New Roman" w:hAnsi="Times New Roman" w:cs="Times New Roman"/>
          <w:kern w:val="36"/>
          <w:sz w:val="24"/>
          <w:szCs w:val="28"/>
          <w:lang w:eastAsia="ru-RU"/>
        </w:rPr>
        <w:t>-п</w:t>
      </w:r>
    </w:p>
    <w:p w:rsidR="0073280F" w:rsidRDefault="0073280F" w:rsidP="00821F29">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956C5D" w:rsidRDefault="00956C5D" w:rsidP="00821F29">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956C5D" w:rsidRDefault="00956C5D" w:rsidP="00821F29">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956C5D" w:rsidRDefault="0007305C" w:rsidP="00821F29">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1D4CF4">
        <w:rPr>
          <w:rFonts w:ascii="Times New Roman" w:eastAsia="Times New Roman" w:hAnsi="Times New Roman" w:cs="Times New Roman"/>
          <w:b/>
          <w:bCs/>
          <w:sz w:val="28"/>
          <w:szCs w:val="28"/>
          <w:bdr w:val="none" w:sz="0" w:space="0" w:color="auto" w:frame="1"/>
          <w:lang w:eastAsia="ru-RU"/>
        </w:rPr>
        <w:t>Регламент</w:t>
      </w:r>
    </w:p>
    <w:p w:rsidR="00956C5D" w:rsidRDefault="006659F0" w:rsidP="00821F29">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администрации</w:t>
      </w:r>
      <w:r w:rsidR="006E5D15" w:rsidRPr="001D4CF4">
        <w:rPr>
          <w:rFonts w:ascii="Times New Roman" w:eastAsia="Times New Roman" w:hAnsi="Times New Roman" w:cs="Times New Roman"/>
          <w:b/>
          <w:bCs/>
          <w:sz w:val="28"/>
          <w:szCs w:val="28"/>
          <w:bdr w:val="none" w:sz="0" w:space="0" w:color="auto" w:frame="1"/>
          <w:lang w:eastAsia="ru-RU"/>
        </w:rPr>
        <w:t xml:space="preserve"> </w:t>
      </w:r>
      <w:r w:rsidR="0017268E">
        <w:rPr>
          <w:rFonts w:ascii="Times New Roman" w:eastAsia="Times New Roman" w:hAnsi="Times New Roman" w:cs="Times New Roman"/>
          <w:b/>
          <w:bCs/>
          <w:sz w:val="28"/>
          <w:szCs w:val="28"/>
          <w:bdr w:val="none" w:sz="0" w:space="0" w:color="auto" w:frame="1"/>
          <w:lang w:eastAsia="ru-RU"/>
        </w:rPr>
        <w:t xml:space="preserve">Дуба-Юртовского </w:t>
      </w:r>
      <w:r w:rsidR="0007305C" w:rsidRPr="001D4CF4">
        <w:rPr>
          <w:rFonts w:ascii="Times New Roman" w:eastAsia="Times New Roman" w:hAnsi="Times New Roman" w:cs="Times New Roman"/>
          <w:b/>
          <w:bCs/>
          <w:sz w:val="28"/>
          <w:szCs w:val="28"/>
          <w:bdr w:val="none" w:sz="0" w:space="0" w:color="auto" w:frame="1"/>
          <w:lang w:eastAsia="ru-RU"/>
        </w:rPr>
        <w:t xml:space="preserve">сельского поселения </w:t>
      </w:r>
    </w:p>
    <w:p w:rsidR="0007305C" w:rsidRPr="001D4CF4" w:rsidRDefault="006E5D15" w:rsidP="00821F29">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bCs/>
          <w:sz w:val="28"/>
          <w:szCs w:val="28"/>
          <w:bdr w:val="none" w:sz="0" w:space="0" w:color="auto" w:frame="1"/>
          <w:lang w:eastAsia="ru-RU"/>
        </w:rPr>
        <w:t xml:space="preserve">Шалинского </w:t>
      </w:r>
      <w:r w:rsidR="0007305C" w:rsidRPr="001D4CF4">
        <w:rPr>
          <w:rFonts w:ascii="Times New Roman" w:eastAsia="Times New Roman" w:hAnsi="Times New Roman" w:cs="Times New Roman"/>
          <w:b/>
          <w:bCs/>
          <w:sz w:val="28"/>
          <w:szCs w:val="28"/>
          <w:bdr w:val="none" w:sz="0" w:space="0" w:color="auto" w:frame="1"/>
          <w:lang w:eastAsia="ru-RU"/>
        </w:rPr>
        <w:t xml:space="preserve">муниципального района </w:t>
      </w:r>
      <w:r w:rsidRPr="001D4CF4">
        <w:rPr>
          <w:rFonts w:ascii="Times New Roman" w:eastAsia="Times New Roman" w:hAnsi="Times New Roman" w:cs="Times New Roman"/>
          <w:b/>
          <w:sz w:val="28"/>
          <w:szCs w:val="28"/>
          <w:lang w:eastAsia="ru-RU"/>
        </w:rPr>
        <w:t>Чеченской Республики</w:t>
      </w:r>
    </w:p>
    <w:p w:rsidR="006E5D15" w:rsidRPr="001D4CF4" w:rsidRDefault="006E5D15" w:rsidP="00821F2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b/>
          <w:bCs/>
          <w:sz w:val="28"/>
          <w:szCs w:val="28"/>
          <w:bdr w:val="none" w:sz="0" w:space="0" w:color="auto" w:frame="1"/>
          <w:lang w:eastAsia="ru-RU"/>
        </w:rPr>
        <w:t>1. Общие положения</w:t>
      </w:r>
    </w:p>
    <w:p w:rsidR="0007305C" w:rsidRPr="001D4CF4" w:rsidRDefault="0007305C" w:rsidP="00821F2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1D4CF4">
        <w:rPr>
          <w:rFonts w:ascii="Times New Roman" w:eastAsia="Times New Roman" w:hAnsi="Times New Roman" w:cs="Times New Roman"/>
          <w:sz w:val="28"/>
          <w:szCs w:val="28"/>
          <w:lang w:eastAsia="ru-RU"/>
        </w:rPr>
        <w:t xml:space="preserve">1.1.Настоящий Регламент устанавливает общие правила организации деятельности администрации </w:t>
      </w:r>
      <w:r w:rsidR="0017268E">
        <w:rPr>
          <w:rFonts w:ascii="Times New Roman" w:eastAsia="Times New Roman" w:hAnsi="Times New Roman" w:cs="Times New Roman"/>
          <w:sz w:val="28"/>
          <w:szCs w:val="28"/>
          <w:lang w:eastAsia="ru-RU"/>
        </w:rPr>
        <w:t xml:space="preserve">Дуба-Юртовского сельского </w:t>
      </w:r>
      <w:r w:rsidRPr="001D4CF4">
        <w:rPr>
          <w:rFonts w:ascii="Times New Roman" w:eastAsia="Times New Roman" w:hAnsi="Times New Roman" w:cs="Times New Roman"/>
          <w:sz w:val="28"/>
          <w:szCs w:val="28"/>
          <w:lang w:eastAsia="ru-RU"/>
        </w:rPr>
        <w:t xml:space="preserve">поселения Шалинского муниципального района Чеченской Республики (далее – администрация сельского поселения) в процессе реализации полномочий по решению вопросов местного значения, которыми администрация сельского поселения наделена Уставом </w:t>
      </w:r>
      <w:r w:rsidR="000C0E86">
        <w:rPr>
          <w:rFonts w:ascii="Times New Roman" w:eastAsia="Times New Roman" w:hAnsi="Times New Roman" w:cs="Times New Roman"/>
          <w:sz w:val="28"/>
          <w:szCs w:val="28"/>
          <w:lang w:eastAsia="ru-RU"/>
        </w:rPr>
        <w:t xml:space="preserve">  </w:t>
      </w:r>
      <w:r w:rsidR="0017268E">
        <w:rPr>
          <w:rFonts w:ascii="Times New Roman" w:eastAsia="Times New Roman" w:hAnsi="Times New Roman" w:cs="Times New Roman"/>
          <w:sz w:val="28"/>
          <w:szCs w:val="28"/>
          <w:lang w:eastAsia="ru-RU"/>
        </w:rPr>
        <w:t>Дуба-Юртовского сельского поселения</w:t>
      </w:r>
      <w:r w:rsidRPr="001D4CF4">
        <w:rPr>
          <w:rFonts w:ascii="Times New Roman" w:eastAsia="Times New Roman" w:hAnsi="Times New Roman" w:cs="Times New Roman"/>
          <w:sz w:val="28"/>
          <w:szCs w:val="28"/>
          <w:lang w:eastAsia="ru-RU"/>
        </w:rPr>
        <w:t xml:space="preserve"> и отдельных государственных полномочий, переданных органам местного самоуправления </w:t>
      </w:r>
      <w:r w:rsidR="0017268E">
        <w:rPr>
          <w:rFonts w:ascii="Times New Roman" w:eastAsia="Times New Roman" w:hAnsi="Times New Roman" w:cs="Times New Roman"/>
          <w:sz w:val="28"/>
          <w:szCs w:val="28"/>
          <w:lang w:eastAsia="ru-RU"/>
        </w:rPr>
        <w:t xml:space="preserve">Дуба-Юртовского </w:t>
      </w:r>
      <w:r w:rsidRPr="001D4CF4">
        <w:rPr>
          <w:rFonts w:ascii="Times New Roman" w:eastAsia="Times New Roman" w:hAnsi="Times New Roman" w:cs="Times New Roman"/>
          <w:sz w:val="28"/>
          <w:szCs w:val="28"/>
          <w:lang w:eastAsia="ru-RU"/>
        </w:rPr>
        <w:t>сельского поселения федеральными законами и законами Чеченской Республики.</w:t>
      </w:r>
      <w:proofErr w:type="gramEnd"/>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Федерации, законами Чеченской Республики, Уставом </w:t>
      </w:r>
      <w:r w:rsidR="000C0E86">
        <w:rPr>
          <w:rFonts w:ascii="Times New Roman" w:eastAsia="Times New Roman" w:hAnsi="Times New Roman" w:cs="Times New Roman"/>
          <w:sz w:val="28"/>
          <w:szCs w:val="28"/>
          <w:lang w:eastAsia="ru-RU"/>
        </w:rPr>
        <w:t xml:space="preserve">                         </w:t>
      </w:r>
      <w:r w:rsidR="0017268E">
        <w:rPr>
          <w:rFonts w:ascii="Times New Roman" w:eastAsia="Times New Roman" w:hAnsi="Times New Roman" w:cs="Times New Roman"/>
          <w:sz w:val="28"/>
          <w:szCs w:val="28"/>
          <w:lang w:eastAsia="ru-RU"/>
        </w:rPr>
        <w:t>Дуба-Юртовского сельского поселения</w:t>
      </w:r>
      <w:r w:rsidRPr="001D4CF4">
        <w:rPr>
          <w:rFonts w:ascii="Times New Roman" w:eastAsia="Times New Roman" w:hAnsi="Times New Roman" w:cs="Times New Roman"/>
          <w:sz w:val="28"/>
          <w:szCs w:val="28"/>
          <w:lang w:eastAsia="ru-RU"/>
        </w:rPr>
        <w:t xml:space="preserve">, решениями Совета депутатов </w:t>
      </w:r>
      <w:r w:rsidR="000C0E86">
        <w:rPr>
          <w:rFonts w:ascii="Times New Roman" w:eastAsia="Times New Roman" w:hAnsi="Times New Roman" w:cs="Times New Roman"/>
          <w:sz w:val="28"/>
          <w:szCs w:val="28"/>
          <w:lang w:eastAsia="ru-RU"/>
        </w:rPr>
        <w:t xml:space="preserve">                      </w:t>
      </w:r>
      <w:r w:rsidR="0017268E">
        <w:rPr>
          <w:rFonts w:ascii="Times New Roman" w:eastAsia="Times New Roman" w:hAnsi="Times New Roman" w:cs="Times New Roman"/>
          <w:sz w:val="28"/>
          <w:szCs w:val="28"/>
          <w:lang w:eastAsia="ru-RU"/>
        </w:rPr>
        <w:t>Дуба-Юртовского сельского поселения</w:t>
      </w:r>
      <w:r w:rsidRPr="001D4CF4">
        <w:rPr>
          <w:rFonts w:ascii="Times New Roman" w:eastAsia="Times New Roman" w:hAnsi="Times New Roman" w:cs="Times New Roman"/>
          <w:sz w:val="28"/>
          <w:szCs w:val="28"/>
          <w:lang w:eastAsia="ru-RU"/>
        </w:rPr>
        <w:t>.</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1.3. Администрации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Чеченской Республики, постановлениями администрации Шалинского муниципального района, Уставом </w:t>
      </w:r>
      <w:r w:rsidR="0017268E">
        <w:rPr>
          <w:rFonts w:ascii="Times New Roman" w:eastAsia="Times New Roman" w:hAnsi="Times New Roman" w:cs="Times New Roman"/>
          <w:sz w:val="28"/>
          <w:szCs w:val="28"/>
          <w:lang w:eastAsia="ru-RU"/>
        </w:rPr>
        <w:t>Дуба-Юртовского сельского поселения</w:t>
      </w:r>
      <w:r w:rsidRPr="001D4CF4">
        <w:rPr>
          <w:rFonts w:ascii="Times New Roman" w:eastAsia="Times New Roman" w:hAnsi="Times New Roman" w:cs="Times New Roman"/>
          <w:sz w:val="28"/>
          <w:szCs w:val="28"/>
          <w:lang w:eastAsia="ru-RU"/>
        </w:rPr>
        <w:t xml:space="preserve">, решениями Совета </w:t>
      </w:r>
      <w:r w:rsidR="0017268E">
        <w:rPr>
          <w:rFonts w:ascii="Times New Roman" w:eastAsia="Times New Roman" w:hAnsi="Times New Roman" w:cs="Times New Roman"/>
          <w:sz w:val="28"/>
          <w:szCs w:val="28"/>
          <w:lang w:eastAsia="ru-RU"/>
        </w:rPr>
        <w:t>Дуба-Юртовского сельского поселения</w:t>
      </w:r>
      <w:r w:rsidRPr="001D4CF4">
        <w:rPr>
          <w:rFonts w:ascii="Times New Roman" w:eastAsia="Times New Roman" w:hAnsi="Times New Roman" w:cs="Times New Roman"/>
          <w:sz w:val="28"/>
          <w:szCs w:val="28"/>
          <w:lang w:eastAsia="ru-RU"/>
        </w:rPr>
        <w:t xml:space="preserve">, постановлениями и распоряжениями администрации </w:t>
      </w:r>
      <w:r w:rsidR="000C0E86">
        <w:rPr>
          <w:rFonts w:ascii="Times New Roman" w:eastAsia="Times New Roman" w:hAnsi="Times New Roman" w:cs="Times New Roman"/>
          <w:sz w:val="28"/>
          <w:szCs w:val="28"/>
          <w:lang w:eastAsia="ru-RU"/>
        </w:rPr>
        <w:t xml:space="preserve">               </w:t>
      </w:r>
      <w:r w:rsidR="0017268E">
        <w:rPr>
          <w:rFonts w:ascii="Times New Roman" w:eastAsia="Times New Roman" w:hAnsi="Times New Roman" w:cs="Times New Roman"/>
          <w:sz w:val="28"/>
          <w:szCs w:val="28"/>
          <w:lang w:eastAsia="ru-RU"/>
        </w:rPr>
        <w:t xml:space="preserve">Дуба-Юртовского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1.4. Соблюдение данного регламента обязательно для каждого работника администрации.</w:t>
      </w:r>
    </w:p>
    <w:p w:rsidR="0007305C"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1.5. Внесение изменений в Регламент администрации производится только постановлением администрации.</w:t>
      </w:r>
    </w:p>
    <w:p w:rsidR="00821F29" w:rsidRDefault="00821F29"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44D35" w:rsidRDefault="00944D3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44D35" w:rsidRDefault="00944D3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44D35" w:rsidRPr="001D4CF4" w:rsidRDefault="00944D3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lastRenderedPageBreak/>
        <w:t>2. Структура администрации сельского поселения</w:t>
      </w:r>
      <w:r w:rsidRPr="001D4CF4">
        <w:rPr>
          <w:rFonts w:ascii="Times New Roman" w:eastAsia="Times New Roman" w:hAnsi="Times New Roman" w:cs="Times New Roman"/>
          <w:b/>
          <w:sz w:val="28"/>
          <w:szCs w:val="28"/>
          <w:lang w:eastAsia="ru-RU"/>
        </w:rPr>
        <w:br/>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2.1. Администрация является исполнительным органом местного самоуправления на</w:t>
      </w:r>
      <w:r w:rsidR="00944D35">
        <w:rPr>
          <w:rFonts w:ascii="Times New Roman" w:eastAsia="Times New Roman" w:hAnsi="Times New Roman" w:cs="Times New Roman"/>
          <w:sz w:val="28"/>
          <w:szCs w:val="28"/>
          <w:lang w:eastAsia="ru-RU"/>
        </w:rPr>
        <w:t xml:space="preserve"> территории сельского поселения</w:t>
      </w:r>
      <w:r w:rsidRPr="001D4CF4">
        <w:rPr>
          <w:rFonts w:ascii="Times New Roman" w:eastAsia="Times New Roman" w:hAnsi="Times New Roman" w:cs="Times New Roman"/>
          <w:sz w:val="28"/>
          <w:szCs w:val="28"/>
          <w:lang w:eastAsia="ru-RU"/>
        </w:rPr>
        <w:t>.</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2.2. Администрация осуществляет свою деятельность в соответствии с Конституцией Российской Федерации, федеральными законами и законами </w:t>
      </w:r>
      <w:r w:rsidR="006E5D15" w:rsidRPr="001D4CF4">
        <w:rPr>
          <w:rFonts w:ascii="Times New Roman" w:eastAsia="Times New Roman" w:hAnsi="Times New Roman" w:cs="Times New Roman"/>
          <w:sz w:val="28"/>
          <w:szCs w:val="28"/>
          <w:lang w:eastAsia="ru-RU"/>
        </w:rPr>
        <w:t>Чеченской Республики</w:t>
      </w:r>
      <w:r w:rsidRPr="001D4CF4">
        <w:rPr>
          <w:rFonts w:ascii="Times New Roman" w:eastAsia="Times New Roman" w:hAnsi="Times New Roman" w:cs="Times New Roman"/>
          <w:sz w:val="28"/>
          <w:szCs w:val="28"/>
          <w:lang w:eastAsia="ru-RU"/>
        </w:rPr>
        <w:t xml:space="preserve">, законодательными актами Президента и Правительства Российской Федерации, Президента и Правительства </w:t>
      </w:r>
      <w:r w:rsidR="00707B04" w:rsidRPr="001D4CF4">
        <w:rPr>
          <w:rFonts w:ascii="Times New Roman" w:eastAsia="Times New Roman" w:hAnsi="Times New Roman" w:cs="Times New Roman"/>
          <w:sz w:val="28"/>
          <w:szCs w:val="28"/>
          <w:lang w:eastAsia="ru-RU"/>
        </w:rPr>
        <w:t>Чеченской Республики</w:t>
      </w:r>
      <w:r w:rsidRPr="001D4CF4">
        <w:rPr>
          <w:rFonts w:ascii="Times New Roman" w:eastAsia="Times New Roman" w:hAnsi="Times New Roman" w:cs="Times New Roman"/>
          <w:sz w:val="28"/>
          <w:szCs w:val="28"/>
          <w:lang w:eastAsia="ru-RU"/>
        </w:rPr>
        <w:t xml:space="preserve">, администрации района, администрации сельского поселения, Уставом сельского поселения, настоящим Регламентом и другими нормативными правовыми актами органов государственной власти Российской Федерации и </w:t>
      </w:r>
      <w:r w:rsidR="00707B04" w:rsidRPr="001D4CF4">
        <w:rPr>
          <w:rFonts w:ascii="Times New Roman" w:eastAsia="Times New Roman" w:hAnsi="Times New Roman" w:cs="Times New Roman"/>
          <w:sz w:val="28"/>
          <w:szCs w:val="28"/>
          <w:lang w:eastAsia="ru-RU"/>
        </w:rPr>
        <w:t>Чеченской Республики</w:t>
      </w:r>
      <w:r w:rsidRPr="001D4CF4">
        <w:rPr>
          <w:rFonts w:ascii="Times New Roman" w:eastAsia="Times New Roman" w:hAnsi="Times New Roman" w:cs="Times New Roman"/>
          <w:sz w:val="28"/>
          <w:szCs w:val="28"/>
          <w:lang w:eastAsia="ru-RU"/>
        </w:rPr>
        <w:t>.</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2.3. Администрация состоит из главы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r w:rsidR="0017268E">
        <w:rPr>
          <w:rFonts w:ascii="Times New Roman" w:eastAsia="Times New Roman" w:hAnsi="Times New Roman" w:cs="Times New Roman"/>
          <w:sz w:val="28"/>
          <w:szCs w:val="28"/>
          <w:lang w:eastAsia="ru-RU"/>
        </w:rPr>
        <w:t xml:space="preserve">, заместителя </w:t>
      </w:r>
      <w:r w:rsidR="00707B04" w:rsidRPr="001D4CF4">
        <w:rPr>
          <w:rFonts w:ascii="Times New Roman" w:eastAsia="Times New Roman" w:hAnsi="Times New Roman" w:cs="Times New Roman"/>
          <w:sz w:val="28"/>
          <w:szCs w:val="28"/>
          <w:lang w:eastAsia="ru-RU"/>
        </w:rPr>
        <w:t>главы администрации сельского поселения</w:t>
      </w:r>
      <w:r w:rsidRPr="001D4CF4">
        <w:rPr>
          <w:rFonts w:ascii="Times New Roman" w:eastAsia="Times New Roman" w:hAnsi="Times New Roman" w:cs="Times New Roman"/>
          <w:sz w:val="28"/>
          <w:szCs w:val="28"/>
          <w:lang w:eastAsia="ru-RU"/>
        </w:rPr>
        <w:t xml:space="preserve"> и специалистов.</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2.4. Глава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руководит деятельностью администрации и несет ответственность за надлежащее осуществление ее полномочий.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Глава</w:t>
      </w:r>
      <w:r w:rsidR="00707B04" w:rsidRPr="001D4CF4">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В случае отсутствия главы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или невозможности выполнения им своих обязанностей</w:t>
      </w:r>
      <w:r w:rsidR="0017268E">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его полномочия осуществляет </w:t>
      </w:r>
      <w:r w:rsidR="0017268E">
        <w:rPr>
          <w:rFonts w:ascii="Times New Roman" w:eastAsia="Times New Roman" w:hAnsi="Times New Roman" w:cs="Times New Roman"/>
          <w:sz w:val="28"/>
          <w:szCs w:val="28"/>
          <w:lang w:eastAsia="ru-RU"/>
        </w:rPr>
        <w:t xml:space="preserve">заместитель </w:t>
      </w:r>
      <w:r w:rsidR="00707B04" w:rsidRPr="001D4CF4">
        <w:rPr>
          <w:rFonts w:ascii="Times New Roman" w:eastAsia="Times New Roman" w:hAnsi="Times New Roman" w:cs="Times New Roman"/>
          <w:sz w:val="28"/>
          <w:szCs w:val="28"/>
          <w:lang w:eastAsia="ru-RU"/>
        </w:rPr>
        <w:t xml:space="preserve"> главы администрации сельского поселения</w:t>
      </w:r>
      <w:r w:rsidRPr="001D4CF4">
        <w:rPr>
          <w:rFonts w:ascii="Times New Roman" w:eastAsia="Times New Roman" w:hAnsi="Times New Roman" w:cs="Times New Roman"/>
          <w:sz w:val="28"/>
          <w:szCs w:val="28"/>
          <w:lang w:eastAsia="ru-RU"/>
        </w:rPr>
        <w:t>.</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2.5. Состав администрации формируется главой</w:t>
      </w:r>
      <w:r w:rsidR="00707B04" w:rsidRPr="001D4CF4">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w:t>
      </w:r>
      <w:r w:rsidR="00707B04" w:rsidRPr="001D4CF4">
        <w:rPr>
          <w:rFonts w:ascii="Times New Roman" w:eastAsia="Times New Roman" w:hAnsi="Times New Roman" w:cs="Times New Roman"/>
          <w:sz w:val="28"/>
          <w:szCs w:val="28"/>
          <w:lang w:eastAsia="ru-RU"/>
        </w:rPr>
        <w:t>Чеченской Республики</w:t>
      </w:r>
      <w:r w:rsidRPr="001D4CF4">
        <w:rPr>
          <w:rFonts w:ascii="Times New Roman" w:eastAsia="Times New Roman" w:hAnsi="Times New Roman" w:cs="Times New Roman"/>
          <w:sz w:val="28"/>
          <w:szCs w:val="28"/>
          <w:lang w:eastAsia="ru-RU"/>
        </w:rPr>
        <w:t>, Уставом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2.6. </w:t>
      </w:r>
      <w:proofErr w:type="gramStart"/>
      <w:r w:rsidRPr="001D4CF4">
        <w:rPr>
          <w:rFonts w:ascii="Times New Roman" w:eastAsia="Times New Roman" w:hAnsi="Times New Roman" w:cs="Times New Roman"/>
          <w:sz w:val="28"/>
          <w:szCs w:val="28"/>
          <w:lang w:eastAsia="ru-RU"/>
        </w:rPr>
        <w:t xml:space="preserve">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 xml:space="preserve">сельского поселения и </w:t>
      </w:r>
      <w:r w:rsidR="0017268E">
        <w:rPr>
          <w:rFonts w:ascii="Times New Roman" w:eastAsia="Times New Roman" w:hAnsi="Times New Roman" w:cs="Times New Roman"/>
          <w:sz w:val="28"/>
          <w:szCs w:val="28"/>
          <w:lang w:eastAsia="ru-RU"/>
        </w:rPr>
        <w:t xml:space="preserve">заместитель  главы администрации </w:t>
      </w:r>
      <w:r w:rsidR="00707B04" w:rsidRPr="001D4CF4">
        <w:rPr>
          <w:rFonts w:ascii="Times New Roman" w:eastAsia="Times New Roman" w:hAnsi="Times New Roman" w:cs="Times New Roman"/>
          <w:sz w:val="28"/>
          <w:szCs w:val="28"/>
          <w:lang w:eastAsia="ru-RU"/>
        </w:rPr>
        <w:t>сельского поселения</w:t>
      </w:r>
      <w:r w:rsidRPr="001D4CF4">
        <w:rPr>
          <w:rFonts w:ascii="Times New Roman" w:eastAsia="Times New Roman" w:hAnsi="Times New Roman" w:cs="Times New Roman"/>
          <w:sz w:val="28"/>
          <w:szCs w:val="28"/>
          <w:lang w:eastAsia="ru-RU"/>
        </w:rPr>
        <w:t>.</w:t>
      </w:r>
      <w:proofErr w:type="gramEnd"/>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2.7. Обязанности, полномочия, ответственность и квалификационные требования муниципальных служащих</w:t>
      </w:r>
      <w:r w:rsidR="0017268E">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замещающих должности муниципальной службы в администрации сельского поселения</w:t>
      </w:r>
      <w:r w:rsidR="0017268E">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определяются должностными инструкциями, утверждаемыми главой</w:t>
      </w:r>
      <w:r w:rsidR="00707B04" w:rsidRPr="001D4CF4">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w:t>
      </w:r>
    </w:p>
    <w:p w:rsidR="0007305C" w:rsidRPr="001D4CF4" w:rsidRDefault="00707B04"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2.8.</w:t>
      </w:r>
      <w:r w:rsidR="0017268E">
        <w:rPr>
          <w:rFonts w:ascii="Times New Roman" w:eastAsia="Times New Roman" w:hAnsi="Times New Roman" w:cs="Times New Roman"/>
          <w:sz w:val="28"/>
          <w:szCs w:val="28"/>
          <w:lang w:eastAsia="ru-RU"/>
        </w:rPr>
        <w:t xml:space="preserve">Заместитель заместитель главы администрации </w:t>
      </w:r>
      <w:r w:rsidRPr="001D4CF4">
        <w:rPr>
          <w:rFonts w:ascii="Times New Roman" w:eastAsia="Times New Roman" w:hAnsi="Times New Roman" w:cs="Times New Roman"/>
          <w:sz w:val="28"/>
          <w:szCs w:val="28"/>
          <w:lang w:eastAsia="ru-RU"/>
        </w:rPr>
        <w:t xml:space="preserve">сельского поселения </w:t>
      </w:r>
      <w:r w:rsidR="0007305C" w:rsidRPr="001D4CF4">
        <w:rPr>
          <w:rFonts w:ascii="Times New Roman" w:eastAsia="Times New Roman" w:hAnsi="Times New Roman" w:cs="Times New Roman"/>
          <w:sz w:val="28"/>
          <w:szCs w:val="28"/>
          <w:lang w:eastAsia="ru-RU"/>
        </w:rPr>
        <w:t>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поручения, контролирует их деятельность, участвует при необходимости в совещаниях.</w:t>
      </w:r>
    </w:p>
    <w:p w:rsidR="0007305C" w:rsidRPr="001D4CF4" w:rsidRDefault="0017268E"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w:t>
      </w:r>
      <w:r w:rsidR="00707B04" w:rsidRPr="001D4CF4">
        <w:rPr>
          <w:rFonts w:ascii="Times New Roman" w:eastAsia="Times New Roman" w:hAnsi="Times New Roman" w:cs="Times New Roman"/>
          <w:sz w:val="28"/>
          <w:szCs w:val="28"/>
          <w:lang w:eastAsia="ru-RU"/>
        </w:rPr>
        <w:t>сельского поселения</w:t>
      </w:r>
      <w:r w:rsidR="0007305C" w:rsidRPr="001D4CF4">
        <w:rPr>
          <w:rFonts w:ascii="Times New Roman" w:eastAsia="Times New Roman" w:hAnsi="Times New Roman" w:cs="Times New Roman"/>
          <w:sz w:val="28"/>
          <w:szCs w:val="28"/>
          <w:lang w:eastAsia="ru-RU"/>
        </w:rPr>
        <w:t xml:space="preserve"> принимает участие в подготовке проектов постановлений и распоряжений главы </w:t>
      </w:r>
      <w:r w:rsidR="00707B04" w:rsidRPr="001D4CF4">
        <w:rPr>
          <w:rFonts w:ascii="Times New Roman" w:eastAsia="Times New Roman" w:hAnsi="Times New Roman" w:cs="Times New Roman"/>
          <w:sz w:val="28"/>
          <w:szCs w:val="28"/>
          <w:lang w:eastAsia="ru-RU"/>
        </w:rPr>
        <w:t xml:space="preserve">администрации </w:t>
      </w:r>
      <w:r w:rsidR="0007305C" w:rsidRPr="001D4CF4">
        <w:rPr>
          <w:rFonts w:ascii="Times New Roman" w:eastAsia="Times New Roman" w:hAnsi="Times New Roman" w:cs="Times New Roman"/>
          <w:sz w:val="28"/>
          <w:szCs w:val="28"/>
          <w:lang w:eastAsia="ru-RU"/>
        </w:rPr>
        <w:t>сельского поселения, обеспечивает их исполнение.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lastRenderedPageBreak/>
        <w:t>3. Организация планирования работы</w:t>
      </w:r>
      <w:r w:rsidRPr="001D4CF4">
        <w:rPr>
          <w:rFonts w:ascii="Times New Roman" w:eastAsia="Times New Roman" w:hAnsi="Times New Roman" w:cs="Times New Roman"/>
          <w:b/>
          <w:sz w:val="28"/>
          <w:szCs w:val="28"/>
          <w:lang w:eastAsia="ru-RU"/>
        </w:rPr>
        <w:br/>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3.1.Администрация сельского поселения организует свою работу в соответствии с программой социально-экономического развития сельского поселения, основными направлениями деятельности работы администрации сельского поселения на соответствующий период.</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3.2.Основные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3.3.Основные направления деятельности администрации сельского поселения на очередной календарный год направляются на утверждение главе</w:t>
      </w:r>
      <w:r w:rsidR="00707B04" w:rsidRPr="001D4CF4">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3.4.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4. Организация документационного обеспечения</w:t>
      </w:r>
      <w:r w:rsidRPr="001D4CF4">
        <w:rPr>
          <w:rFonts w:ascii="Times New Roman" w:eastAsia="Times New Roman" w:hAnsi="Times New Roman" w:cs="Times New Roman"/>
          <w:b/>
          <w:sz w:val="28"/>
          <w:szCs w:val="28"/>
          <w:lang w:eastAsia="ru-RU"/>
        </w:rPr>
        <w:br/>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4.1.Организация работы с документами в администрации сельского поселения, требования по оформлению и порядку их прохождения</w:t>
      </w:r>
      <w:r w:rsidR="00956C5D">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определяются Инструкцией по делопроизводству в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w:t>
      </w:r>
      <w:r w:rsidR="00956C5D">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осуществляются в соответствии с действующим законодательством Российской Федерации.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4.2.Ответственность за организацию и ведение делопроизводства в администрации сельского поселения возлагается на управляющего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4.3.Правовые акты администрации сельского поселения, а также исходящие документы</w:t>
      </w:r>
      <w:r w:rsidR="00956C5D">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оформляются на бланках установленной формы.</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Внутренняя переписка ведется без использования бланков.</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5. Использование печатей и штампов</w:t>
      </w: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5.1. Для удостоверения подлинности документов и соответствия копий документов подлинникам используются гербовые и другие печати.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Гербовая печать содержит изображение герба </w:t>
      </w:r>
      <w:r w:rsidR="00707B04" w:rsidRPr="001D4CF4">
        <w:rPr>
          <w:rFonts w:ascii="Times New Roman" w:eastAsia="Times New Roman" w:hAnsi="Times New Roman" w:cs="Times New Roman"/>
          <w:sz w:val="28"/>
          <w:szCs w:val="28"/>
          <w:lang w:eastAsia="ru-RU"/>
        </w:rPr>
        <w:t xml:space="preserve">Чеченской Республики </w:t>
      </w:r>
      <w:r w:rsidRPr="001D4CF4">
        <w:rPr>
          <w:rFonts w:ascii="Times New Roman" w:eastAsia="Times New Roman" w:hAnsi="Times New Roman" w:cs="Times New Roman"/>
          <w:sz w:val="28"/>
          <w:szCs w:val="28"/>
          <w:lang w:eastAsia="ru-RU"/>
        </w:rPr>
        <w:t>и полное наименование администрации.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и хранится у управляющего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5.2. Для проставления отметок о получении, регистрации, прохождении и исполнении документов, других отметок справочного характера</w:t>
      </w:r>
      <w:r w:rsidR="00956C5D">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применяются угловой штамп и другие мастичные (резиновые) штампы.</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Угловой штамп содержит полное наименование субъекта Российской Федерации, полное наименование администрации.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5.3. Печати и штампы хранятся в несгораемых металлических шкафах или сейфах.</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Ответственность и контроль за соблюдением порядка использования и хранения печатей и штампов возлагаются на управляющего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6. Порядок подготовки, принятия и регистрации актов и официальных документов администрации сельского поселения</w:t>
      </w:r>
    </w:p>
    <w:p w:rsidR="00944D35" w:rsidRDefault="00944D3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6.2. Правовыми актами администрации являются постановления и распоряжения (далее – акты администрации).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6.3. Глава </w:t>
      </w:r>
      <w:r w:rsidR="00956C5D">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принимает постановления и издает распоряжения.</w:t>
      </w:r>
      <w:r w:rsidR="00956C5D">
        <w:rPr>
          <w:rFonts w:ascii="Times New Roman" w:eastAsia="Times New Roman" w:hAnsi="Times New Roman" w:cs="Times New Roman"/>
          <w:sz w:val="28"/>
          <w:szCs w:val="28"/>
          <w:lang w:eastAsia="ru-RU"/>
        </w:rPr>
        <w:t xml:space="preserve"> </w:t>
      </w:r>
      <w:r w:rsidRPr="001D4CF4">
        <w:rPr>
          <w:rFonts w:ascii="Times New Roman" w:eastAsia="Times New Roman" w:hAnsi="Times New Roman" w:cs="Times New Roman"/>
          <w:sz w:val="28"/>
          <w:szCs w:val="28"/>
          <w:lang w:eastAsia="ru-RU"/>
        </w:rPr>
        <w:t>Постановления принимаются по вопросам: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 исполнения законов </w:t>
      </w:r>
      <w:r w:rsidR="00707B04" w:rsidRPr="001D4CF4">
        <w:rPr>
          <w:rFonts w:ascii="Times New Roman" w:eastAsia="Times New Roman" w:hAnsi="Times New Roman" w:cs="Times New Roman"/>
          <w:sz w:val="28"/>
          <w:szCs w:val="28"/>
          <w:lang w:eastAsia="ru-RU"/>
        </w:rPr>
        <w:t>Чеченской Республики</w:t>
      </w:r>
      <w:r w:rsidRPr="001D4CF4">
        <w:rPr>
          <w:rFonts w:ascii="Times New Roman" w:eastAsia="Times New Roman" w:hAnsi="Times New Roman" w:cs="Times New Roman"/>
          <w:sz w:val="28"/>
          <w:szCs w:val="28"/>
          <w:lang w:eastAsia="ru-RU"/>
        </w:rPr>
        <w:t xml:space="preserve">, постановлений и распоряжений администрации </w:t>
      </w:r>
      <w:r w:rsidR="00707B04" w:rsidRPr="001D4CF4">
        <w:rPr>
          <w:rFonts w:ascii="Times New Roman" w:eastAsia="Times New Roman" w:hAnsi="Times New Roman" w:cs="Times New Roman"/>
          <w:sz w:val="28"/>
          <w:szCs w:val="28"/>
          <w:lang w:eastAsia="ru-RU"/>
        </w:rPr>
        <w:t xml:space="preserve">Шалинского </w:t>
      </w:r>
      <w:r w:rsidRPr="001D4CF4">
        <w:rPr>
          <w:rFonts w:ascii="Times New Roman" w:eastAsia="Times New Roman" w:hAnsi="Times New Roman" w:cs="Times New Roman"/>
          <w:sz w:val="28"/>
          <w:szCs w:val="28"/>
          <w:lang w:eastAsia="ru-RU"/>
        </w:rPr>
        <w:t xml:space="preserve">муниципального района, решений Совета </w:t>
      </w:r>
      <w:r w:rsidR="00707B04" w:rsidRPr="001D4CF4">
        <w:rPr>
          <w:rFonts w:ascii="Times New Roman" w:eastAsia="Times New Roman" w:hAnsi="Times New Roman" w:cs="Times New Roman"/>
          <w:sz w:val="28"/>
          <w:szCs w:val="28"/>
          <w:lang w:eastAsia="ru-RU"/>
        </w:rPr>
        <w:t xml:space="preserve">депутатов </w:t>
      </w:r>
      <w:r w:rsidRPr="001D4CF4">
        <w:rPr>
          <w:rFonts w:ascii="Times New Roman" w:eastAsia="Times New Roman" w:hAnsi="Times New Roman" w:cs="Times New Roman"/>
          <w:sz w:val="28"/>
          <w:szCs w:val="28"/>
          <w:lang w:eastAsia="ru-RU"/>
        </w:rPr>
        <w:t>сельского поселения, решений судов, вступивших в законную силу;</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социально-экономического развития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создания, изменения структуры и штатной численности аппарата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по другим оперативным, организационным и правовым вопросам в процессе осуществления своих функций.</w:t>
      </w:r>
    </w:p>
    <w:p w:rsidR="0007305C" w:rsidRPr="001D4CF4" w:rsidRDefault="00707B04"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Приказы</w:t>
      </w:r>
      <w:r w:rsidR="0007305C" w:rsidRPr="001D4CF4">
        <w:rPr>
          <w:rFonts w:ascii="Times New Roman" w:eastAsia="Times New Roman" w:hAnsi="Times New Roman" w:cs="Times New Roman"/>
          <w:sz w:val="28"/>
          <w:szCs w:val="28"/>
          <w:lang w:eastAsia="ru-RU"/>
        </w:rPr>
        <w:t xml:space="preserve"> издаются по вопросам назначения на должности и освобождения от занимаемой должности управляющего делами,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6.4. Решения главы</w:t>
      </w:r>
      <w:r w:rsidR="00707B04" w:rsidRPr="001D4CF4">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 принимаемые по вопросам текущей деятельности, могут доводиться до исполнителей в виде устных распоряжений.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6.5. Для подготовки проектов официальных документов, главой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могут создаваться временные комиссии и группы из числа сотрудников аппарата администрации.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6.6.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6.8. Проект официального документа готовится в объеме не более 5 машинописных страниц, в случае необходимости к проекту готовятся приложения.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6.9. Проект предоставляется на подпись главе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после чего нормативный акт приобретает законную силу.</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6.10. Подписанный главой </w:t>
      </w:r>
      <w:r w:rsidR="00707B0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нормативный акт передается управляющему делами для регистрации, размножения и доведения до сведения исполнителей согласно рассылке.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В расчет рассылки, кроме адресатов, в обязательном порядке включаются: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в дело для постоянного хранения;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средства массовой информации (по необходимости) – копия документа.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6.11. Правовые акты администрации рассылаются адресатам не позднее трех рабочих дней после их подписания.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Иные правовые акты администрации публикуются в целом или в изложении по указанию главы </w:t>
      </w:r>
      <w:r w:rsidR="00707B04" w:rsidRPr="001D4CF4">
        <w:rPr>
          <w:rFonts w:ascii="Times New Roman" w:eastAsia="Times New Roman" w:hAnsi="Times New Roman" w:cs="Times New Roman"/>
          <w:sz w:val="28"/>
          <w:szCs w:val="28"/>
          <w:lang w:eastAsia="ru-RU"/>
        </w:rPr>
        <w:t>администрации</w:t>
      </w:r>
      <w:r w:rsidRPr="001D4CF4">
        <w:rPr>
          <w:rFonts w:ascii="Times New Roman" w:eastAsia="Times New Roman" w:hAnsi="Times New Roman" w:cs="Times New Roman"/>
          <w:sz w:val="28"/>
          <w:szCs w:val="28"/>
          <w:lang w:eastAsia="ru-RU"/>
        </w:rPr>
        <w:t>.</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 либо на официальном сайте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7C6854"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6.16. Изменения и дополнения, внесенные в правовые акты администрации</w:t>
      </w:r>
      <w:r w:rsidR="00F44995">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опубликовываются (обнародуются) </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6.17. Нормативные правовые акты, не опубликованные (не обнародованные) официально, не применяются.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6.18. Другие официальные документы администрации могут быть обнародованы в средствах массовой информации по указанию главы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6.19. Необходимость публикации актов в средствах массовой информации определяется главой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F44995" w:rsidRDefault="00F44995"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7. Порядок подготовки и оформления договоров (соглашений)</w:t>
      </w:r>
    </w:p>
    <w:p w:rsidR="001E71FC" w:rsidRDefault="001E71F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7.1.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 осуществляют специалисты администрации сельского поселения, к компетенции которых относится предмет договора.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7.2.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w:t>
      </w:r>
      <w:r w:rsidR="00F44995">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Срок исполнения документа не должен превышать 10 дней.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7.3.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Регистрация и учет договоров, подписанных главой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осуществляется администрацией сельского поселения.</w:t>
      </w:r>
    </w:p>
    <w:p w:rsidR="0041016B" w:rsidRDefault="0041016B" w:rsidP="001E71FC">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F44995"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 xml:space="preserve">8. Деятельность администрации сельского поселения </w:t>
      </w: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по подготовке проектов решений Совета сельского поселения</w:t>
      </w:r>
    </w:p>
    <w:p w:rsidR="001E71FC" w:rsidRDefault="001E71F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8.1. В соответствии с Уставом сельского поселения глава</w:t>
      </w:r>
      <w:r w:rsidR="000C62D1">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 имеет право вносить на рассмотрение Совета </w:t>
      </w:r>
      <w:r w:rsidR="000C62D1">
        <w:rPr>
          <w:rFonts w:ascii="Times New Roman" w:eastAsia="Times New Roman" w:hAnsi="Times New Roman" w:cs="Times New Roman"/>
          <w:sz w:val="28"/>
          <w:szCs w:val="28"/>
          <w:lang w:eastAsia="ru-RU"/>
        </w:rPr>
        <w:t xml:space="preserve">депутатов </w:t>
      </w:r>
      <w:r w:rsidRPr="001D4CF4">
        <w:rPr>
          <w:rFonts w:ascii="Times New Roman" w:eastAsia="Times New Roman" w:hAnsi="Times New Roman" w:cs="Times New Roman"/>
          <w:sz w:val="28"/>
          <w:szCs w:val="28"/>
          <w:lang w:eastAsia="ru-RU"/>
        </w:rPr>
        <w:t>сельского поселения проекты правовых актов, принятие которых находится в компетенции представительного органа местного самоуправления.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8.2. Администрация сельского поселения осуществляет подготовку проектов решений Совета сельского поселения, в соответствии с Примерным планом нормотворческой и контрольной деятельности Совета сельского поселения, а также по поручению главы </w:t>
      </w:r>
      <w:r w:rsidR="000C62D1">
        <w:rPr>
          <w:rFonts w:ascii="Times New Roman" w:eastAsia="Times New Roman" w:hAnsi="Times New Roman" w:cs="Times New Roman"/>
          <w:sz w:val="28"/>
          <w:szCs w:val="28"/>
          <w:lang w:eastAsia="ru-RU"/>
        </w:rPr>
        <w:t>администрации</w:t>
      </w:r>
      <w:r w:rsidR="000C62D1" w:rsidRPr="001D4CF4">
        <w:rPr>
          <w:rFonts w:ascii="Times New Roman" w:eastAsia="Times New Roman" w:hAnsi="Times New Roman" w:cs="Times New Roman"/>
          <w:sz w:val="28"/>
          <w:szCs w:val="28"/>
          <w:lang w:eastAsia="ru-RU"/>
        </w:rPr>
        <w:t xml:space="preserve">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8.3. Специалист администрации сельского поселения, которому поручена подготовка проекта решения Совета сельского поселения, несет ответственность за качество его подготовки и своевременное внесение.</w:t>
      </w:r>
    </w:p>
    <w:p w:rsidR="0063391D" w:rsidRPr="0073280F"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8.4. Администрация сельского поселения осуществляет подготовку и предоставление материалов, необходимых для составления проекта бюджета сельского поселения на очередной финансовый год и плановый период, в </w:t>
      </w:r>
      <w:r w:rsidRPr="001D4CF4">
        <w:rPr>
          <w:rFonts w:ascii="Times New Roman" w:eastAsia="Times New Roman" w:hAnsi="Times New Roman" w:cs="Times New Roman"/>
          <w:sz w:val="28"/>
          <w:szCs w:val="28"/>
          <w:lang w:eastAsia="ru-RU"/>
        </w:rPr>
        <w:lastRenderedPageBreak/>
        <w:t xml:space="preserve">соответствии с Бюджетным кодексом Российской Федерации, Законом </w:t>
      </w:r>
      <w:r w:rsidR="000C62D1">
        <w:rPr>
          <w:rFonts w:ascii="Times New Roman" w:eastAsia="Times New Roman" w:hAnsi="Times New Roman" w:cs="Times New Roman"/>
          <w:sz w:val="28"/>
          <w:szCs w:val="28"/>
          <w:lang w:eastAsia="ru-RU"/>
        </w:rPr>
        <w:t xml:space="preserve">Чеченской Республики и </w:t>
      </w:r>
      <w:r w:rsidRPr="001D4CF4">
        <w:rPr>
          <w:rFonts w:ascii="Times New Roman" w:eastAsia="Times New Roman" w:hAnsi="Times New Roman" w:cs="Times New Roman"/>
          <w:sz w:val="28"/>
          <w:szCs w:val="28"/>
          <w:lang w:eastAsia="ru-RU"/>
        </w:rPr>
        <w:t xml:space="preserve"> решениями Совета </w:t>
      </w:r>
      <w:r w:rsidR="000C62D1">
        <w:rPr>
          <w:rFonts w:ascii="Times New Roman" w:eastAsia="Times New Roman" w:hAnsi="Times New Roman" w:cs="Times New Roman"/>
          <w:sz w:val="28"/>
          <w:szCs w:val="28"/>
          <w:lang w:eastAsia="ru-RU"/>
        </w:rPr>
        <w:t xml:space="preserve">депутатов  </w:t>
      </w:r>
      <w:r w:rsidRPr="001D4CF4">
        <w:rPr>
          <w:rFonts w:ascii="Times New Roman" w:eastAsia="Times New Roman" w:hAnsi="Times New Roman" w:cs="Times New Roman"/>
          <w:sz w:val="28"/>
          <w:szCs w:val="28"/>
          <w:lang w:eastAsia="ru-RU"/>
        </w:rPr>
        <w:t xml:space="preserve">сельского поселения </w:t>
      </w:r>
    </w:p>
    <w:p w:rsidR="00F44995" w:rsidRDefault="00F44995"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9. Работа с обращениями граждан, поступившими в администрацию сельского поселения</w:t>
      </w:r>
    </w:p>
    <w:p w:rsidR="001E71FC" w:rsidRDefault="001E71F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9.1.</w:t>
      </w:r>
      <w:r w:rsidR="00F44995">
        <w:rPr>
          <w:rFonts w:ascii="Times New Roman" w:eastAsia="Times New Roman" w:hAnsi="Times New Roman" w:cs="Times New Roman"/>
          <w:sz w:val="28"/>
          <w:szCs w:val="28"/>
          <w:lang w:eastAsia="ru-RU"/>
        </w:rPr>
        <w:t xml:space="preserve"> </w:t>
      </w:r>
      <w:proofErr w:type="gramStart"/>
      <w:r w:rsidRPr="001D4CF4">
        <w:rPr>
          <w:rFonts w:ascii="Times New Roman" w:eastAsia="Times New Roman" w:hAnsi="Times New Roman" w:cs="Times New Roman"/>
          <w:sz w:val="28"/>
          <w:szCs w:val="28"/>
          <w:lang w:eastAsia="ru-RU"/>
        </w:rPr>
        <w:t xml:space="preserve">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Федерации”, Законом </w:t>
      </w:r>
      <w:r w:rsidR="007C6854" w:rsidRPr="001D4CF4">
        <w:rPr>
          <w:rFonts w:ascii="Times New Roman" w:eastAsia="Times New Roman" w:hAnsi="Times New Roman" w:cs="Times New Roman"/>
          <w:sz w:val="28"/>
          <w:szCs w:val="28"/>
          <w:lang w:eastAsia="ru-RU"/>
        </w:rPr>
        <w:t xml:space="preserve">Чеченской Республики </w:t>
      </w:r>
      <w:r w:rsidRPr="001D4CF4">
        <w:rPr>
          <w:rFonts w:ascii="Times New Roman" w:eastAsia="Times New Roman" w:hAnsi="Times New Roman" w:cs="Times New Roman"/>
          <w:sz w:val="28"/>
          <w:szCs w:val="28"/>
          <w:lang w:eastAsia="ru-RU"/>
        </w:rPr>
        <w:t xml:space="preserve">«Об обращениях граждан в </w:t>
      </w:r>
      <w:r w:rsidR="007C6854" w:rsidRPr="001D4CF4">
        <w:rPr>
          <w:rFonts w:ascii="Times New Roman" w:eastAsia="Times New Roman" w:hAnsi="Times New Roman" w:cs="Times New Roman"/>
          <w:sz w:val="28"/>
          <w:szCs w:val="28"/>
          <w:lang w:eastAsia="ru-RU"/>
        </w:rPr>
        <w:t>Чеченской Республики</w:t>
      </w:r>
      <w:r w:rsidRPr="001D4CF4">
        <w:rPr>
          <w:rFonts w:ascii="Times New Roman" w:eastAsia="Times New Roman" w:hAnsi="Times New Roman" w:cs="Times New Roman"/>
          <w:sz w:val="28"/>
          <w:szCs w:val="28"/>
          <w:lang w:eastAsia="ru-RU"/>
        </w:rPr>
        <w:t>» от 12.12.2006 № 395-з, Административным регламентом рассмотрения обращений граждан в Администрации сельского поселения, Порядком рассмотрения обращений граждан, поступивших в электронном виде в администрации сельского поселения.</w:t>
      </w:r>
      <w:proofErr w:type="gramEnd"/>
    </w:p>
    <w:p w:rsidR="0063391D"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9.2. Делопроизводство по обращениям граждан ведется отдельно от других видов делопроизводства.</w:t>
      </w:r>
    </w:p>
    <w:p w:rsidR="0063391D"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9.3. В администрации сельского поселения рассматриваются индивидуальные и коллективные обращения граждан по вопросам сфер деятельности в пределах</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9.4. Личный прием граждан главой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 xml:space="preserve">сельского поселения, </w:t>
      </w:r>
      <w:r w:rsidR="0017268E">
        <w:rPr>
          <w:rFonts w:ascii="Times New Roman" w:eastAsia="Times New Roman" w:hAnsi="Times New Roman" w:cs="Times New Roman"/>
          <w:sz w:val="28"/>
          <w:szCs w:val="28"/>
          <w:lang w:eastAsia="ru-RU"/>
        </w:rPr>
        <w:t>заместитель главы</w:t>
      </w:r>
      <w:r w:rsidR="00F44995">
        <w:rPr>
          <w:rFonts w:ascii="Times New Roman" w:eastAsia="Times New Roman" w:hAnsi="Times New Roman" w:cs="Times New Roman"/>
          <w:sz w:val="28"/>
          <w:szCs w:val="28"/>
          <w:lang w:eastAsia="ru-RU"/>
        </w:rPr>
        <w:t xml:space="preserve"> </w:t>
      </w:r>
      <w:r w:rsidR="007C6854" w:rsidRPr="001D4CF4">
        <w:rPr>
          <w:rFonts w:ascii="Times New Roman" w:eastAsia="Times New Roman" w:hAnsi="Times New Roman" w:cs="Times New Roman"/>
          <w:sz w:val="28"/>
          <w:szCs w:val="28"/>
          <w:lang w:eastAsia="ru-RU"/>
        </w:rPr>
        <w:t xml:space="preserve">сельского поселения </w:t>
      </w:r>
      <w:r w:rsidRPr="001D4CF4">
        <w:rPr>
          <w:rFonts w:ascii="Times New Roman" w:eastAsia="Times New Roman" w:hAnsi="Times New Roman" w:cs="Times New Roman"/>
          <w:sz w:val="28"/>
          <w:szCs w:val="28"/>
          <w:lang w:eastAsia="ru-RU"/>
        </w:rPr>
        <w:t>осуществляется в соответствии с утвержденным графиком.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9.5. Организацию работы по рассмотрению обращений граждан, поступивших в администрацию сельского поселения, контроль за сроками их исполнения, учет и анализ вопросов, содержащихся в обращениях, осуществляет администрация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9.7. Обращения граждан, в которых не указана или написана неразборчиво фамилия, отсутствуют данные о месте жительства заявителя либо о его работе или учебе, признаются а</w:t>
      </w:r>
      <w:bookmarkStart w:id="1" w:name="_GoBack"/>
      <w:bookmarkEnd w:id="1"/>
      <w:r w:rsidRPr="001D4CF4">
        <w:rPr>
          <w:rFonts w:ascii="Times New Roman" w:eastAsia="Times New Roman" w:hAnsi="Times New Roman" w:cs="Times New Roman"/>
          <w:sz w:val="28"/>
          <w:szCs w:val="28"/>
          <w:lang w:eastAsia="ru-RU"/>
        </w:rPr>
        <w:t>нонимными и, как правило, не рассматриваются.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9.8. Письменные обращения направляются для рассмотрения управляющему делами, работникам аппарата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9.9.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9.10. По результатам рассмотрения обращений готовятся ответы заявителям, а при необходимости и в контролирующие органы.</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9.11.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9.12. Датой исполнения обращений является дата отправки ответа заявителю, а в соответствующих случаях в контролирующий орган, или дата списания “В дело” ответа, полученного от исполнителя.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9.13. </w:t>
      </w:r>
      <w:proofErr w:type="gramStart"/>
      <w:r w:rsidRPr="001D4CF4">
        <w:rPr>
          <w:rFonts w:ascii="Times New Roman" w:eastAsia="Times New Roman" w:hAnsi="Times New Roman" w:cs="Times New Roman"/>
          <w:sz w:val="28"/>
          <w:szCs w:val="28"/>
          <w:lang w:eastAsia="ru-RU"/>
        </w:rPr>
        <w:t>Контроль за</w:t>
      </w:r>
      <w:proofErr w:type="gramEnd"/>
      <w:r w:rsidRPr="001D4CF4">
        <w:rPr>
          <w:rFonts w:ascii="Times New Roman" w:eastAsia="Times New Roman" w:hAnsi="Times New Roman" w:cs="Times New Roman"/>
          <w:sz w:val="28"/>
          <w:szCs w:val="28"/>
          <w:lang w:eastAsia="ru-RU"/>
        </w:rPr>
        <w:t xml:space="preserve"> своевременным исполнением обращений, за сроками рассмотрения писем, заявлений и жалоб граждан</w:t>
      </w:r>
      <w:r w:rsidR="00F44995">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обеспечивает заместитель главы администрации </w:t>
      </w:r>
    </w:p>
    <w:p w:rsidR="007C6854" w:rsidRPr="001D4CF4" w:rsidRDefault="007C6854"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10. Порядок организации работы администрации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1E71FC" w:rsidRDefault="001E71F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 Протесты прокуратуры на правовые акты, принятые администрацией сельского поселения (далее – протест), рассматриваются в следующем порядке: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10.1.1. Поступивший в администрацию сельского поселения протест после е</w:t>
      </w:r>
      <w:r w:rsidR="007C6854" w:rsidRPr="001D4CF4">
        <w:rPr>
          <w:rFonts w:ascii="Times New Roman" w:eastAsia="Times New Roman" w:hAnsi="Times New Roman" w:cs="Times New Roman"/>
          <w:sz w:val="28"/>
          <w:szCs w:val="28"/>
          <w:lang w:eastAsia="ru-RU"/>
        </w:rPr>
        <w:t>го регистрации в администрации сельского поселения</w:t>
      </w:r>
      <w:r w:rsidR="00F44995">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незамедлительно направляется главе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7C6854"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10.1.2. </w:t>
      </w:r>
      <w:r w:rsidR="007C6854" w:rsidRPr="001D4CF4">
        <w:rPr>
          <w:rFonts w:ascii="Times New Roman" w:eastAsia="Times New Roman" w:hAnsi="Times New Roman" w:cs="Times New Roman"/>
          <w:sz w:val="28"/>
          <w:szCs w:val="28"/>
          <w:lang w:eastAsia="ru-RU"/>
        </w:rPr>
        <w:t>Администрация сельского поселения в 3-дневный срок со дня получения протеста (если обстоятельства не требуют сокращения срока его рассмотрения) обязана рассмотреть протест и подготовить мотивированное заключение по существу затронутых в протесте вопросов.</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10.1.3. </w:t>
      </w:r>
      <w:r w:rsidR="007C6854" w:rsidRPr="001D4CF4">
        <w:rPr>
          <w:rFonts w:ascii="Times New Roman" w:eastAsia="Times New Roman" w:hAnsi="Times New Roman" w:cs="Times New Roman"/>
          <w:sz w:val="28"/>
          <w:szCs w:val="28"/>
          <w:lang w:eastAsia="ru-RU"/>
        </w:rPr>
        <w:t>В случае,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10.1.4. </w:t>
      </w:r>
      <w:r w:rsidR="007C6854" w:rsidRPr="001D4CF4">
        <w:rPr>
          <w:rFonts w:ascii="Times New Roman" w:eastAsia="Times New Roman" w:hAnsi="Times New Roman" w:cs="Times New Roman"/>
          <w:sz w:val="28"/>
          <w:szCs w:val="28"/>
          <w:lang w:eastAsia="ru-RU"/>
        </w:rPr>
        <w:t>Подготовленный проект ответа на протест направляется главе администрации сельского поселения для подписания.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10.1.5. </w:t>
      </w:r>
      <w:r w:rsidR="007C6854" w:rsidRPr="001D4CF4">
        <w:rPr>
          <w:rFonts w:ascii="Times New Roman" w:eastAsia="Times New Roman" w:hAnsi="Times New Roman" w:cs="Times New Roman"/>
          <w:sz w:val="28"/>
          <w:szCs w:val="28"/>
          <w:lang w:eastAsia="ru-RU"/>
        </w:rPr>
        <w:t>Ответ на протест подписывается главой администрации сельского поселения. Подписание ответа на протест другими должностными лицами не допускается, за исключением случаев официальной передачи главой администрации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10.1.6. </w:t>
      </w:r>
      <w:r w:rsidR="007C6854" w:rsidRPr="001D4CF4">
        <w:rPr>
          <w:rFonts w:ascii="Times New Roman" w:eastAsia="Times New Roman" w:hAnsi="Times New Roman" w:cs="Times New Roman"/>
          <w:sz w:val="28"/>
          <w:szCs w:val="28"/>
          <w:lang w:eastAsia="ru-RU"/>
        </w:rPr>
        <w:t>Срок рассмотрения протеста не может превышать 10 дней с момента его поступления в администрацию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Представление подлежит рассмотрению в срок, не превышающий месяца со дня его поступления в администрацию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10.3.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10.4. Решения и предписания Управления Федеральной антимонопольной службы по </w:t>
      </w:r>
      <w:r w:rsidR="007C6854" w:rsidRPr="001D4CF4">
        <w:rPr>
          <w:rFonts w:ascii="Times New Roman" w:eastAsia="Times New Roman" w:hAnsi="Times New Roman" w:cs="Times New Roman"/>
          <w:sz w:val="28"/>
          <w:szCs w:val="28"/>
          <w:lang w:eastAsia="ru-RU"/>
        </w:rPr>
        <w:t>Чеченской Республике</w:t>
      </w:r>
      <w:r w:rsidRPr="001D4CF4">
        <w:rPr>
          <w:rFonts w:ascii="Times New Roman" w:eastAsia="Times New Roman" w:hAnsi="Times New Roman" w:cs="Times New Roman"/>
          <w:sz w:val="28"/>
          <w:szCs w:val="28"/>
          <w:lang w:eastAsia="ru-RU"/>
        </w:rPr>
        <w:t>,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Решения и предписания подлежат рассмотрению в установленные ими сроки.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10.5. Протесты, представления, запросы прокуратуры, решения и предписания Управления Федеральной антимонопольной службы по </w:t>
      </w:r>
      <w:r w:rsidR="007C6854" w:rsidRPr="001D4CF4">
        <w:rPr>
          <w:rFonts w:ascii="Times New Roman" w:eastAsia="Times New Roman" w:hAnsi="Times New Roman" w:cs="Times New Roman"/>
          <w:sz w:val="28"/>
          <w:szCs w:val="28"/>
          <w:lang w:eastAsia="ru-RU"/>
        </w:rPr>
        <w:t>Чеченской Республике</w:t>
      </w:r>
      <w:r w:rsidRPr="001D4CF4">
        <w:rPr>
          <w:rFonts w:ascii="Times New Roman" w:eastAsia="Times New Roman" w:hAnsi="Times New Roman" w:cs="Times New Roman"/>
          <w:sz w:val="28"/>
          <w:szCs w:val="28"/>
          <w:lang w:eastAsia="ru-RU"/>
        </w:rPr>
        <w:t xml:space="preserve">,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по его резолюции.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10.6. </w:t>
      </w:r>
      <w:proofErr w:type="gramStart"/>
      <w:r w:rsidRPr="001D4CF4">
        <w:rPr>
          <w:rFonts w:ascii="Times New Roman" w:eastAsia="Times New Roman" w:hAnsi="Times New Roman" w:cs="Times New Roman"/>
          <w:sz w:val="28"/>
          <w:szCs w:val="28"/>
          <w:lang w:eastAsia="ru-RU"/>
        </w:rPr>
        <w:t>Ответы на представления, запросы прокуратуры, решения и предписания Управления Федеральной антимонопольной службы</w:t>
      </w:r>
      <w:r w:rsidR="0035326E">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направляются за подписью главы </w:t>
      </w:r>
      <w:r w:rsidR="007C6854"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или лица, уполном</w:t>
      </w:r>
      <w:r w:rsidR="0096342E">
        <w:rPr>
          <w:rFonts w:ascii="Times New Roman" w:eastAsia="Times New Roman" w:hAnsi="Times New Roman" w:cs="Times New Roman"/>
          <w:sz w:val="28"/>
          <w:szCs w:val="28"/>
          <w:lang w:eastAsia="ru-RU"/>
        </w:rPr>
        <w:t>оченного им, согласно резолюции -</w:t>
      </w:r>
      <w:r w:rsidRPr="001D4CF4">
        <w:rPr>
          <w:rFonts w:ascii="Times New Roman" w:eastAsia="Times New Roman" w:hAnsi="Times New Roman" w:cs="Times New Roman"/>
          <w:sz w:val="28"/>
          <w:szCs w:val="28"/>
          <w:lang w:eastAsia="ru-RU"/>
        </w:rPr>
        <w:t xml:space="preserve"> </w:t>
      </w:r>
      <w:r w:rsidR="0096342E">
        <w:rPr>
          <w:rFonts w:ascii="Times New Roman" w:eastAsia="Times New Roman" w:hAnsi="Times New Roman" w:cs="Times New Roman"/>
          <w:sz w:val="28"/>
          <w:szCs w:val="28"/>
          <w:lang w:eastAsia="ru-RU"/>
        </w:rPr>
        <w:t xml:space="preserve">заместитель </w:t>
      </w:r>
      <w:r w:rsidR="0017268E">
        <w:rPr>
          <w:rFonts w:ascii="Times New Roman" w:eastAsia="Times New Roman" w:hAnsi="Times New Roman" w:cs="Times New Roman"/>
          <w:sz w:val="28"/>
          <w:szCs w:val="28"/>
          <w:lang w:eastAsia="ru-RU"/>
        </w:rPr>
        <w:t xml:space="preserve"> главы</w:t>
      </w:r>
      <w:r w:rsidR="0096342E">
        <w:rPr>
          <w:rFonts w:ascii="Times New Roman" w:eastAsia="Times New Roman" w:hAnsi="Times New Roman" w:cs="Times New Roman"/>
          <w:sz w:val="28"/>
          <w:szCs w:val="28"/>
          <w:lang w:eastAsia="ru-RU"/>
        </w:rPr>
        <w:t xml:space="preserve"> администрации  </w:t>
      </w:r>
      <w:r w:rsidR="007C6854" w:rsidRPr="001D4CF4">
        <w:rPr>
          <w:rFonts w:ascii="Times New Roman" w:eastAsia="Times New Roman" w:hAnsi="Times New Roman" w:cs="Times New Roman"/>
          <w:sz w:val="28"/>
          <w:szCs w:val="28"/>
          <w:lang w:eastAsia="ru-RU"/>
        </w:rPr>
        <w:t>сельского поселения</w:t>
      </w:r>
      <w:r w:rsidRPr="001D4CF4">
        <w:rPr>
          <w:rFonts w:ascii="Times New Roman" w:eastAsia="Times New Roman" w:hAnsi="Times New Roman" w:cs="Times New Roman"/>
          <w:sz w:val="28"/>
          <w:szCs w:val="28"/>
          <w:lang w:eastAsia="ru-RU"/>
        </w:rPr>
        <w:t xml:space="preserve">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 по </w:t>
      </w:r>
      <w:r w:rsidR="007C6854" w:rsidRPr="001D4CF4">
        <w:rPr>
          <w:rFonts w:ascii="Times New Roman" w:eastAsia="Times New Roman" w:hAnsi="Times New Roman" w:cs="Times New Roman"/>
          <w:sz w:val="28"/>
          <w:szCs w:val="28"/>
          <w:lang w:eastAsia="ru-RU"/>
        </w:rPr>
        <w:t>Чеченской Республике.</w:t>
      </w:r>
      <w:proofErr w:type="gramEnd"/>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10.7. 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 с учетом особенностей, обусловленных процессуальным положением администрации сельского поселения в каждом из перечисленных случаев.</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или специалист администрации сельского поселения по доверенности.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10.9. </w:t>
      </w:r>
      <w:proofErr w:type="gramStart"/>
      <w:r w:rsidRPr="001D4CF4">
        <w:rPr>
          <w:rFonts w:ascii="Times New Roman" w:eastAsia="Times New Roman" w:hAnsi="Times New Roman" w:cs="Times New Roman"/>
          <w:sz w:val="28"/>
          <w:szCs w:val="28"/>
          <w:lang w:eastAsia="ru-RU"/>
        </w:rPr>
        <w:t>Поступающие в администрацию сельского поселения судебные повестки, судебные постановления (акты), исковые заявления и иные процессуальные документы</w:t>
      </w:r>
      <w:r w:rsidR="000D0F75">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после их регистрации в администрации сельского поселения незамедлительно направляются для сведения главе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roofErr w:type="gramEnd"/>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10.10. По</w:t>
      </w:r>
      <w:r w:rsidR="000D0F75">
        <w:rPr>
          <w:rFonts w:ascii="Times New Roman" w:eastAsia="Times New Roman" w:hAnsi="Times New Roman" w:cs="Times New Roman"/>
          <w:sz w:val="28"/>
          <w:szCs w:val="28"/>
          <w:lang w:eastAsia="ru-RU"/>
        </w:rPr>
        <w:t xml:space="preserve"> исковым заявлениям (заявлениям</w:t>
      </w:r>
      <w:r w:rsidRPr="001D4CF4">
        <w:rPr>
          <w:rFonts w:ascii="Times New Roman" w:eastAsia="Times New Roman" w:hAnsi="Times New Roman" w:cs="Times New Roman"/>
          <w:sz w:val="28"/>
          <w:szCs w:val="28"/>
          <w:lang w:eastAsia="ru-RU"/>
        </w:rPr>
        <w:t>, находящимся в производстве администрации сельского поселения</w:t>
      </w:r>
      <w:r w:rsidR="000D0F75">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w:t>
      </w:r>
      <w:r w:rsidR="000D0F75">
        <w:rPr>
          <w:rFonts w:ascii="Times New Roman" w:eastAsia="Times New Roman" w:hAnsi="Times New Roman" w:cs="Times New Roman"/>
          <w:sz w:val="28"/>
          <w:szCs w:val="28"/>
          <w:lang w:eastAsia="ru-RU"/>
        </w:rPr>
        <w:t>осительно заявленных требований</w:t>
      </w:r>
      <w:r w:rsidRPr="001D4CF4">
        <w:rPr>
          <w:rFonts w:ascii="Times New Roman" w:eastAsia="Times New Roman" w:hAnsi="Times New Roman" w:cs="Times New Roman"/>
          <w:sz w:val="28"/>
          <w:szCs w:val="28"/>
          <w:lang w:eastAsia="ru-RU"/>
        </w:rPr>
        <w:t xml:space="preserve"> и представляются в суд.</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10.11. </w:t>
      </w:r>
      <w:proofErr w:type="gramStart"/>
      <w:r w:rsidRPr="001D4CF4">
        <w:rPr>
          <w:rFonts w:ascii="Times New Roman" w:eastAsia="Times New Roman" w:hAnsi="Times New Roman" w:cs="Times New Roman"/>
          <w:sz w:val="28"/>
          <w:szCs w:val="28"/>
          <w:lang w:eastAsia="ru-RU"/>
        </w:rPr>
        <w:t>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 администрации сельского поселения</w:t>
      </w:r>
      <w:r w:rsidR="000D0F75">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w:t>
      </w:r>
      <w:proofErr w:type="gramEnd"/>
      <w:r w:rsidRPr="001D4CF4">
        <w:rPr>
          <w:rFonts w:ascii="Times New Roman" w:eastAsia="Times New Roman" w:hAnsi="Times New Roman" w:cs="Times New Roman"/>
          <w:sz w:val="28"/>
          <w:szCs w:val="28"/>
          <w:lang w:eastAsia="ru-RU"/>
        </w:rPr>
        <w:t xml:space="preserve"> </w:t>
      </w:r>
      <w:proofErr w:type="gramStart"/>
      <w:r w:rsidRPr="001D4CF4">
        <w:rPr>
          <w:rFonts w:ascii="Times New Roman" w:eastAsia="Times New Roman" w:hAnsi="Times New Roman" w:cs="Times New Roman"/>
          <w:sz w:val="28"/>
          <w:szCs w:val="28"/>
          <w:lang w:eastAsia="ru-RU"/>
        </w:rPr>
        <w:t>нормах</w:t>
      </w:r>
      <w:proofErr w:type="gramEnd"/>
      <w:r w:rsidRPr="001D4CF4">
        <w:rPr>
          <w:rFonts w:ascii="Times New Roman" w:eastAsia="Times New Roman" w:hAnsi="Times New Roman" w:cs="Times New Roman"/>
          <w:sz w:val="28"/>
          <w:szCs w:val="28"/>
          <w:lang w:eastAsia="ru-RU"/>
        </w:rPr>
        <w:t xml:space="preserve"> действующего законодательства.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10.13. Документы, связанные с судебным разбирательством, в котором принимает участие администрация сельского поселения, подписываются главой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w:t>
      </w:r>
      <w:r w:rsidR="000D0F75">
        <w:rPr>
          <w:rFonts w:ascii="Times New Roman" w:eastAsia="Times New Roman" w:hAnsi="Times New Roman" w:cs="Times New Roman"/>
          <w:sz w:val="28"/>
          <w:szCs w:val="28"/>
          <w:lang w:eastAsia="ru-RU"/>
        </w:rPr>
        <w:t xml:space="preserve"> администрации </w:t>
      </w:r>
      <w:r w:rsidRPr="001D4CF4">
        <w:rPr>
          <w:rFonts w:ascii="Times New Roman" w:eastAsia="Times New Roman" w:hAnsi="Times New Roman" w:cs="Times New Roman"/>
          <w:sz w:val="28"/>
          <w:szCs w:val="28"/>
          <w:lang w:eastAsia="ru-RU"/>
        </w:rPr>
        <w:t xml:space="preserve">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10.14. Представитель администрации сельского поселения:</w:t>
      </w:r>
    </w:p>
    <w:p w:rsidR="0007305C" w:rsidRPr="001D4CF4" w:rsidRDefault="000D0F7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07305C" w:rsidRPr="001D4CF4" w:rsidRDefault="000D0F7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главу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 xml:space="preserve">сельского поселения, в </w:t>
      </w:r>
      <w:r w:rsidRPr="001D4CF4">
        <w:rPr>
          <w:rFonts w:ascii="Times New Roman" w:eastAsia="Times New Roman" w:hAnsi="Times New Roman" w:cs="Times New Roman"/>
          <w:sz w:val="28"/>
          <w:szCs w:val="28"/>
          <w:lang w:eastAsia="ru-RU"/>
        </w:rPr>
        <w:lastRenderedPageBreak/>
        <w:t>случае необходимости вносит предложения об обжаловании указанного судебного постановления (акта) либо о мерах по его исполнению.</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10.16. В случае,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w:t>
      </w:r>
      <w:r w:rsidR="00074C93" w:rsidRPr="001D4CF4">
        <w:rPr>
          <w:rFonts w:ascii="Times New Roman" w:eastAsia="Times New Roman" w:hAnsi="Times New Roman" w:cs="Times New Roman"/>
          <w:sz w:val="28"/>
          <w:szCs w:val="28"/>
          <w:lang w:eastAsia="ru-RU"/>
        </w:rPr>
        <w:t xml:space="preserve">Чеченской Республики </w:t>
      </w:r>
      <w:r w:rsidRPr="001D4CF4">
        <w:rPr>
          <w:rFonts w:ascii="Times New Roman" w:eastAsia="Times New Roman" w:hAnsi="Times New Roman" w:cs="Times New Roman"/>
          <w:sz w:val="28"/>
          <w:szCs w:val="28"/>
          <w:lang w:eastAsia="ru-RU"/>
        </w:rPr>
        <w:t>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судебного постановления (акта).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10.17. Решение о целесообразности обжалования судебного постановления (акта) принимается главой</w:t>
      </w:r>
      <w:r w:rsidR="008A666F">
        <w:rPr>
          <w:rFonts w:ascii="Times New Roman" w:eastAsia="Times New Roman" w:hAnsi="Times New Roman" w:cs="Times New Roman"/>
          <w:sz w:val="28"/>
          <w:szCs w:val="28"/>
          <w:lang w:eastAsia="ru-RU"/>
        </w:rPr>
        <w:t xml:space="preserve"> администрации </w:t>
      </w:r>
      <w:r w:rsidRPr="001D4CF4">
        <w:rPr>
          <w:rFonts w:ascii="Times New Roman" w:eastAsia="Times New Roman" w:hAnsi="Times New Roman" w:cs="Times New Roman"/>
          <w:sz w:val="28"/>
          <w:szCs w:val="28"/>
          <w:lang w:eastAsia="ru-RU"/>
        </w:rPr>
        <w:t xml:space="preserve">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10.20.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8A666F" w:rsidRDefault="008A666F"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b/>
          <w:sz w:val="28"/>
          <w:szCs w:val="28"/>
          <w:lang w:eastAsia="ru-RU"/>
        </w:rPr>
        <w:t>11. Совещательные (консультативные) органы, организация проведения совещаний</w:t>
      </w:r>
    </w:p>
    <w:p w:rsidR="001E71FC" w:rsidRDefault="001E71F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11.1.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w:t>
      </w:r>
      <w:r w:rsidRPr="001D4CF4">
        <w:rPr>
          <w:rFonts w:ascii="Times New Roman" w:eastAsia="Times New Roman" w:hAnsi="Times New Roman" w:cs="Times New Roman"/>
          <w:sz w:val="28"/>
          <w:szCs w:val="28"/>
          <w:lang w:eastAsia="ru-RU"/>
        </w:rPr>
        <w:lastRenderedPageBreak/>
        <w:t>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11.2. Совещательные (консультативные) органы возглавляются главой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управляющим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11.3. Состав совещательных (консультативных) органов определяется </w:t>
      </w:r>
      <w:r w:rsidR="00074C93" w:rsidRPr="001D4CF4">
        <w:rPr>
          <w:rFonts w:ascii="Times New Roman" w:eastAsia="Times New Roman" w:hAnsi="Times New Roman" w:cs="Times New Roman"/>
          <w:sz w:val="28"/>
          <w:szCs w:val="28"/>
          <w:lang w:eastAsia="ru-RU"/>
        </w:rPr>
        <w:t>распоряжением</w:t>
      </w:r>
      <w:r w:rsidRPr="001D4CF4">
        <w:rPr>
          <w:rFonts w:ascii="Times New Roman" w:eastAsia="Times New Roman" w:hAnsi="Times New Roman" w:cs="Times New Roman"/>
          <w:sz w:val="28"/>
          <w:szCs w:val="28"/>
          <w:lang w:eastAsia="ru-RU"/>
        </w:rPr>
        <w:t xml:space="preserve"> администрации сельского поселения, компетенция и порядок их работы – положением о соответствующем рабочем органе.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11.4.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Ответственность за организацию работы комиссий, рабочих групп несут председатели комиссий, рабочих групп.</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11.5. Заседания комиссий, рабочих групп в течение 5 рабочих дней оформляются протоколом.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Протоколы, подлежащие утверждению </w:t>
      </w:r>
      <w:r w:rsidR="00074C93" w:rsidRPr="001D4CF4">
        <w:rPr>
          <w:rFonts w:ascii="Times New Roman" w:eastAsia="Times New Roman" w:hAnsi="Times New Roman" w:cs="Times New Roman"/>
          <w:sz w:val="28"/>
          <w:szCs w:val="28"/>
          <w:lang w:eastAsia="ru-RU"/>
        </w:rPr>
        <w:t>председателями комиссий, рабочих групп</w:t>
      </w:r>
      <w:r w:rsidRPr="001D4CF4">
        <w:rPr>
          <w:rFonts w:ascii="Times New Roman" w:eastAsia="Times New Roman" w:hAnsi="Times New Roman" w:cs="Times New Roman"/>
          <w:sz w:val="28"/>
          <w:szCs w:val="28"/>
          <w:lang w:eastAsia="ru-RU"/>
        </w:rPr>
        <w:t xml:space="preserve">, направляются для рассмотрения главе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11.6.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11.7. Совещания проводятся в соответствии с планом работы администрации сельского поселения и по поручению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11.8.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w:t>
      </w:r>
      <w:r w:rsidR="008A666F">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обеспечивает специалист администрация сельского поселения, ответственный за проведение совещания.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11.9. Поручения, данные на совещании, проводимом главой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 xml:space="preserve">сельского поселения, в течение </w:t>
      </w:r>
      <w:r w:rsidR="008A666F">
        <w:rPr>
          <w:rFonts w:ascii="Times New Roman" w:eastAsia="Times New Roman" w:hAnsi="Times New Roman" w:cs="Times New Roman"/>
          <w:sz w:val="28"/>
          <w:szCs w:val="28"/>
          <w:lang w:eastAsia="ru-RU"/>
        </w:rPr>
        <w:t>2-3 дней оформляются протоколом</w:t>
      </w:r>
      <w:r w:rsidRPr="001D4CF4">
        <w:rPr>
          <w:rFonts w:ascii="Times New Roman" w:eastAsia="Times New Roman" w:hAnsi="Times New Roman" w:cs="Times New Roman"/>
          <w:sz w:val="28"/>
          <w:szCs w:val="28"/>
          <w:lang w:eastAsia="ru-RU"/>
        </w:rPr>
        <w:t xml:space="preserve"> и его копии рассылаются исполнителям.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Срочные протокольные поручения рассылаются незамедлительно в форме выписки из протокола.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11.10. Протокол совещания у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хранится в администрации сельского поселения.</w:t>
      </w:r>
    </w:p>
    <w:p w:rsidR="008A666F" w:rsidRDefault="008A666F"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1E71FC" w:rsidRDefault="001E71F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1E71FC" w:rsidRDefault="001E71F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1E71FC" w:rsidRDefault="001E71F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lastRenderedPageBreak/>
        <w:t>12. Сроки исполнения и контроль исполнения служебных документов и обращений граждан</w:t>
      </w:r>
    </w:p>
    <w:p w:rsidR="001E71FC" w:rsidRPr="001D4CF4" w:rsidRDefault="001E71F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12.1.Контролю подлежат все зарегистрированные документы, требующие исполнения.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12.2. Управляющий делами осуществляет контроль качества исполнения документов и поручений.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12.3. Контроль сроков исполнения правовых актов администрации сельского поселения, письменных поручений и указаний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r w:rsidR="008A666F">
        <w:rPr>
          <w:rFonts w:ascii="Times New Roman" w:eastAsia="Times New Roman" w:hAnsi="Times New Roman" w:cs="Times New Roman"/>
          <w:sz w:val="28"/>
          <w:szCs w:val="28"/>
          <w:lang w:eastAsia="ru-RU"/>
        </w:rPr>
        <w:t>,</w:t>
      </w:r>
      <w:r w:rsidR="00655DBD">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зафиксированных в документах, осуществляется в администрации сельского поселения управляющим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12.4. Контроль сроков исполнения протокольных поручений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осуществляет управляющий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12.5. Исполнители и сроки исполнения служебных документов определяются в резолюции. Исполнитель, указанный в поручении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Сроки исполнения постановлений и распоряжений, поставленных на контроль, определяются непосредственно в распорядительном акте.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12.6. Сроки исполнения документов исчисляются в календарных днях: поступивших из федеральных органов государственной власти, администрации </w:t>
      </w:r>
      <w:r w:rsidR="00074C93" w:rsidRPr="001D4CF4">
        <w:rPr>
          <w:rFonts w:ascii="Times New Roman" w:eastAsia="Times New Roman" w:hAnsi="Times New Roman" w:cs="Times New Roman"/>
          <w:sz w:val="28"/>
          <w:szCs w:val="28"/>
          <w:lang w:eastAsia="ru-RU"/>
        </w:rPr>
        <w:t>Шалинского</w:t>
      </w:r>
      <w:r w:rsidRPr="001D4CF4">
        <w:rPr>
          <w:rFonts w:ascii="Times New Roman" w:eastAsia="Times New Roman" w:hAnsi="Times New Roman" w:cs="Times New Roman"/>
          <w:sz w:val="28"/>
          <w:szCs w:val="28"/>
          <w:lang w:eastAsia="ru-RU"/>
        </w:rPr>
        <w:t xml:space="preserve"> </w:t>
      </w:r>
      <w:r w:rsidR="00CB257A">
        <w:rPr>
          <w:rFonts w:ascii="Times New Roman" w:eastAsia="Times New Roman" w:hAnsi="Times New Roman" w:cs="Times New Roman"/>
          <w:sz w:val="28"/>
          <w:szCs w:val="28"/>
          <w:lang w:eastAsia="ru-RU"/>
        </w:rPr>
        <w:t xml:space="preserve">муниципального </w:t>
      </w:r>
      <w:r w:rsidRPr="001D4CF4">
        <w:rPr>
          <w:rFonts w:ascii="Times New Roman" w:eastAsia="Times New Roman" w:hAnsi="Times New Roman" w:cs="Times New Roman"/>
          <w:sz w:val="28"/>
          <w:szCs w:val="28"/>
          <w:lang w:eastAsia="ru-RU"/>
        </w:rPr>
        <w:t xml:space="preserve">района, организаций и от граждан – с даты их поступления, внутренних – </w:t>
      </w:r>
      <w:proofErr w:type="gramStart"/>
      <w:r w:rsidRPr="001D4CF4">
        <w:rPr>
          <w:rFonts w:ascii="Times New Roman" w:eastAsia="Times New Roman" w:hAnsi="Times New Roman" w:cs="Times New Roman"/>
          <w:sz w:val="28"/>
          <w:szCs w:val="28"/>
          <w:lang w:eastAsia="ru-RU"/>
        </w:rPr>
        <w:t>с даты подписания</w:t>
      </w:r>
      <w:proofErr w:type="gramEnd"/>
      <w:r w:rsidRPr="001D4CF4">
        <w:rPr>
          <w:rFonts w:ascii="Times New Roman" w:eastAsia="Times New Roman" w:hAnsi="Times New Roman" w:cs="Times New Roman"/>
          <w:sz w:val="28"/>
          <w:szCs w:val="28"/>
          <w:lang w:eastAsia="ru-RU"/>
        </w:rPr>
        <w:t xml:space="preserve"> (утверждения) документа.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Документы подлежат исполнению в следующие сроки: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 конкретной датой исполнения – в указанный срок;</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 резолюцией «для предложения» – до 14 календарных дней;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 резолюцией «для сведения» – 3 рабочих дня;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без указания конкретной даты исполнения: имеющие в тексте пометку «срочно» – исполняются в 3-дневный срок;</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имеющие пометку «оперативно» – в 10-дневный срок;</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остальные – в срок не более месяца.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w:t>
      </w:r>
      <w:r w:rsidR="00CB257A">
        <w:rPr>
          <w:rFonts w:ascii="Times New Roman" w:eastAsia="Times New Roman" w:hAnsi="Times New Roman" w:cs="Times New Roman"/>
          <w:sz w:val="28"/>
          <w:szCs w:val="28"/>
          <w:lang w:eastAsia="ru-RU"/>
        </w:rPr>
        <w:t xml:space="preserve"> администрации</w:t>
      </w:r>
      <w:r w:rsidRPr="001D4CF4">
        <w:rPr>
          <w:rFonts w:ascii="Times New Roman" w:eastAsia="Times New Roman" w:hAnsi="Times New Roman" w:cs="Times New Roman"/>
          <w:sz w:val="28"/>
          <w:szCs w:val="28"/>
          <w:lang w:eastAsia="ru-RU"/>
        </w:rPr>
        <w:t xml:space="preserve"> сельского поселения либо уполномоченное им на то лицо</w:t>
      </w:r>
      <w:r w:rsidR="00CB257A">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вправе продлить срок рассмотрения обращения не более чем на 30 дней, уведомив об этом гражданина, направившего обращение.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12.8. При необходимости изменения срока исполнения документа</w:t>
      </w:r>
      <w:r w:rsidR="00CB257A">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ответственный исполнитель представляет на имя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давшего поручение, мотивированную просьбу о его продлении (не позднее 3 дней до истечения этого срока).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Обо всех случаях изменения срока исполнения документов</w:t>
      </w:r>
      <w:r w:rsidR="00CB257A">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ответственный исполнитель своевременно информирует главу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12.9. Сроки исполнения срочных и оперативных поручений не продлеваются.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12.11.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Датой исполнения документа является дата отправки ответа заявителю или дата списания «в дело» ответа, полученного от исполнителя.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12.12. Снятие документа с контроля осуществляет глава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 xml:space="preserve">сельского поселения. Документы с резолюцией «Для сведения», обращения о выдаче копий постановлений главы </w:t>
      </w:r>
      <w:r w:rsidR="00074C93"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Документы с резолюцией «Для работы» закрываются «в дело»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Обращение, результатом рассмотрения которого становится принятие постановления, закрывается «в дело» принятым распорядительным актом.</w:t>
      </w:r>
    </w:p>
    <w:p w:rsidR="006E5D15"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sz w:val="28"/>
          <w:szCs w:val="28"/>
          <w:lang w:eastAsia="ru-RU"/>
        </w:rPr>
        <w:t xml:space="preserve">12.13. Управляющий делами ежемесячно анализирует ход исполнения документов и поручений и информирует о нарушении сроков и порядка их рассмотрения главу </w:t>
      </w:r>
      <w:r w:rsidR="006E5D15" w:rsidRPr="001D4CF4">
        <w:rPr>
          <w:rFonts w:ascii="Times New Roman" w:eastAsia="Times New Roman" w:hAnsi="Times New Roman" w:cs="Times New Roman"/>
          <w:sz w:val="28"/>
          <w:szCs w:val="28"/>
          <w:lang w:eastAsia="ru-RU"/>
        </w:rPr>
        <w:t>администрации</w:t>
      </w:r>
      <w:r w:rsidR="00FC6487">
        <w:rPr>
          <w:rFonts w:ascii="Times New Roman" w:eastAsia="Times New Roman" w:hAnsi="Times New Roman" w:cs="Times New Roman"/>
          <w:b/>
          <w:sz w:val="28"/>
          <w:szCs w:val="28"/>
          <w:lang w:eastAsia="ru-RU"/>
        </w:rPr>
        <w:t>.</w:t>
      </w:r>
    </w:p>
    <w:p w:rsidR="00FC6487" w:rsidRDefault="00FC6487"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07305C"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13. Обеспечение доступа граждан и организаций к информации о деятельности администрации сельского поселения</w:t>
      </w:r>
    </w:p>
    <w:p w:rsidR="009451EC" w:rsidRDefault="009451E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13.1. К информации о деятельности администрации сельского поселения относятся:</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нормативные правовые акты, составляющие правовую основу деятельности администрации сельского поселения:</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постановления администрации сельского поселения;</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305C" w:rsidRPr="001D4CF4">
        <w:rPr>
          <w:rFonts w:ascii="Times New Roman" w:eastAsia="Times New Roman" w:hAnsi="Times New Roman" w:cs="Times New Roman"/>
          <w:sz w:val="28"/>
          <w:szCs w:val="28"/>
          <w:lang w:eastAsia="ru-RU"/>
        </w:rPr>
        <w:t>Регламент администрации сельского поселения;</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 составе, задачах и функциях администрации сельского поселения (телефоны, реквизиты, почтовый адрес, адрес электронной почты и др.);</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 мероприятиях, проводимых администрацией сельского поселения (заседания, встречи, общественные приемные);</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 xml:space="preserve">тексты отчета главы </w:t>
      </w:r>
      <w:r w:rsidR="006E5D15" w:rsidRPr="001D4CF4">
        <w:rPr>
          <w:rFonts w:ascii="Times New Roman" w:eastAsia="Times New Roman" w:hAnsi="Times New Roman" w:cs="Times New Roman"/>
          <w:sz w:val="28"/>
          <w:szCs w:val="28"/>
          <w:lang w:eastAsia="ru-RU"/>
        </w:rPr>
        <w:t xml:space="preserve">администрации </w:t>
      </w:r>
      <w:r w:rsidR="0007305C" w:rsidRPr="001D4CF4">
        <w:rPr>
          <w:rFonts w:ascii="Times New Roman" w:eastAsia="Times New Roman" w:hAnsi="Times New Roman" w:cs="Times New Roman"/>
          <w:sz w:val="28"/>
          <w:szCs w:val="28"/>
          <w:lang w:eastAsia="ru-RU"/>
        </w:rPr>
        <w:t>сельского поселения и обзоры информационного характера о деятельности администрации сельского поселения;</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об основных показателях социально-экономического развития сельского поселения;</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об исполнении местного бюджета;</w:t>
      </w:r>
    </w:p>
    <w:p w:rsidR="0007305C" w:rsidRPr="001D4CF4" w:rsidRDefault="00FC6487"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 муниципальной службе в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квалификационные требования к кандидатам на замещение вакантных должностей муниципальной службы в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перечень вакантных муниципальных должностей муниципальной службы в администрации сельского поселения;</w:t>
      </w:r>
      <w:r w:rsidRPr="001D4CF4">
        <w:rPr>
          <w:rFonts w:ascii="Times New Roman" w:eastAsia="Times New Roman" w:hAnsi="Times New Roman" w:cs="Times New Roman"/>
          <w:sz w:val="28"/>
          <w:szCs w:val="28"/>
          <w:lang w:eastAsia="ru-RU"/>
        </w:rPr>
        <w:br/>
        <w:t>условия и результаты конкурсов на замещение вакантных должностей муниципальной службы в администрации сельского поселения;</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 xml:space="preserve">сведения о главе </w:t>
      </w:r>
      <w:r w:rsidR="006E5D15" w:rsidRPr="001D4CF4">
        <w:rPr>
          <w:rFonts w:ascii="Times New Roman" w:eastAsia="Times New Roman" w:hAnsi="Times New Roman" w:cs="Times New Roman"/>
          <w:sz w:val="28"/>
          <w:szCs w:val="28"/>
          <w:lang w:eastAsia="ru-RU"/>
        </w:rPr>
        <w:t xml:space="preserve">администрации </w:t>
      </w:r>
      <w:r w:rsidR="0007305C" w:rsidRPr="001D4CF4">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заместителе</w:t>
      </w:r>
      <w:r w:rsidR="0017268E">
        <w:rPr>
          <w:rFonts w:ascii="Times New Roman" w:eastAsia="Times New Roman" w:hAnsi="Times New Roman" w:cs="Times New Roman"/>
          <w:sz w:val="28"/>
          <w:szCs w:val="28"/>
          <w:lang w:eastAsia="ru-RU"/>
        </w:rPr>
        <w:t xml:space="preserve"> главы</w:t>
      </w:r>
      <w:r w:rsidR="00FC64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006E5D15" w:rsidRPr="001D4CF4">
        <w:rPr>
          <w:rFonts w:ascii="Times New Roman" w:eastAsia="Times New Roman" w:hAnsi="Times New Roman" w:cs="Times New Roman"/>
          <w:sz w:val="28"/>
          <w:szCs w:val="28"/>
          <w:lang w:eastAsia="ru-RU"/>
        </w:rPr>
        <w:t xml:space="preserve">сельского поселения </w:t>
      </w:r>
      <w:r w:rsidR="0007305C" w:rsidRPr="001D4CF4">
        <w:rPr>
          <w:rFonts w:ascii="Times New Roman" w:eastAsia="Times New Roman" w:hAnsi="Times New Roman" w:cs="Times New Roman"/>
          <w:sz w:val="28"/>
          <w:szCs w:val="28"/>
          <w:lang w:eastAsia="ru-RU"/>
        </w:rPr>
        <w:t>(фамилии, имена, отчества, почтовый адрес и адрес электронной почты);</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об открытых конкурсах, аукционах, тендерах, экспертизах и других мероприятиях, проводимых администрацией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условия их проведения;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порядок участия в них физических и юридических лиц;</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их результаты;</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сведения об организациях, учрежденных администрацией сельского поселения;</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иная информация о повседневной деятельности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Перечень информации о деятельности администрации сельского поселения</w:t>
      </w:r>
      <w:r w:rsidR="005F6CF1">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обязательной для размещения на сайте, определяется постановлением администрации.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13.2. Доступ к информации о деятельности администрации сельского поселения обеспечивается следующими способами:</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размещение информации о своей деятельности в общественно доступных местах (на стендах, в библиотеках и т.п.);</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305C" w:rsidRPr="001D4CF4">
        <w:rPr>
          <w:rFonts w:ascii="Times New Roman" w:eastAsia="Times New Roman" w:hAnsi="Times New Roman" w:cs="Times New Roman"/>
          <w:sz w:val="28"/>
          <w:szCs w:val="28"/>
          <w:lang w:eastAsia="ru-RU"/>
        </w:rPr>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предоставление гражданам и организациям информации о деятельности администрации сельского поселения;</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07305C" w:rsidRPr="001D4CF4" w:rsidRDefault="005F6CF1"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305C" w:rsidRPr="001D4CF4">
        <w:rPr>
          <w:rFonts w:ascii="Times New Roman" w:eastAsia="Times New Roman" w:hAnsi="Times New Roman" w:cs="Times New Roman"/>
          <w:sz w:val="28"/>
          <w:szCs w:val="28"/>
          <w:lang w:eastAsia="ru-RU"/>
        </w:rPr>
        <w:t>размещение информации о деятельности администрации сельского поселения в Интернете и СМИ</w:t>
      </w:r>
      <w:r w:rsidR="0007305C" w:rsidRPr="001D4CF4">
        <w:rPr>
          <w:rFonts w:ascii="Times New Roman" w:eastAsia="Times New Roman" w:hAnsi="Times New Roman" w:cs="Times New Roman"/>
          <w:sz w:val="28"/>
          <w:szCs w:val="28"/>
          <w:lang w:eastAsia="ru-RU"/>
        </w:rPr>
        <w:br/>
        <w:t>Администрация сельского поселения вправе использовать для информирования населения о своей деятельности иные способы, не запрещенные законодательством Российской Федерации.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в администрации сельского поселения – к распорядительным документам администрации сельского поселения и иным документам.</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13.3. Запросы о предоставлении информации могут направляться в форме: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устного обращения;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письменного запроса, доставляемого по почте или передаваемого лично;</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в форме электронного письма;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текстового сообщения, передаваемого по каналам связи.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w:t>
      </w:r>
      <w:r w:rsidR="006E5D15" w:rsidRPr="001D4CF4">
        <w:rPr>
          <w:rFonts w:ascii="Times New Roman" w:eastAsia="Times New Roman" w:hAnsi="Times New Roman" w:cs="Times New Roman"/>
          <w:sz w:val="28"/>
          <w:szCs w:val="28"/>
          <w:lang w:eastAsia="ru-RU"/>
        </w:rPr>
        <w:t>сельского поселения</w:t>
      </w:r>
      <w:r w:rsidRPr="001D4CF4">
        <w:rPr>
          <w:rFonts w:ascii="Times New Roman" w:eastAsia="Times New Roman" w:hAnsi="Times New Roman" w:cs="Times New Roman"/>
          <w:sz w:val="28"/>
          <w:szCs w:val="28"/>
          <w:lang w:eastAsia="ru-RU"/>
        </w:rPr>
        <w:t>.</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13.4. Администрация сельского поселения имеет право отказать в предоставлении информации в случае:</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если не располагает и не обязана располагать запрашиваемыми документами и материалами, а также не имеет сведений о том, какой орган власти располагает такой информацией;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когда запрос данного лица по тому же предмету уже находился н</w:t>
      </w:r>
      <w:r w:rsidR="006E5D15" w:rsidRPr="001D4CF4">
        <w:rPr>
          <w:rFonts w:ascii="Times New Roman" w:eastAsia="Times New Roman" w:hAnsi="Times New Roman" w:cs="Times New Roman"/>
          <w:sz w:val="28"/>
          <w:szCs w:val="28"/>
          <w:lang w:eastAsia="ru-RU"/>
        </w:rPr>
        <w:t>а рассмотрении в администрации сельского поселения</w:t>
      </w:r>
      <w:r w:rsidRPr="001D4CF4">
        <w:rPr>
          <w:rFonts w:ascii="Times New Roman" w:eastAsia="Times New Roman" w:hAnsi="Times New Roman" w:cs="Times New Roman"/>
          <w:sz w:val="28"/>
          <w:szCs w:val="28"/>
          <w:lang w:eastAsia="ru-RU"/>
        </w:rPr>
        <w:t xml:space="preserve">, отказ в предоставлении </w:t>
      </w:r>
      <w:r w:rsidRPr="001D4CF4">
        <w:rPr>
          <w:rFonts w:ascii="Times New Roman" w:eastAsia="Times New Roman" w:hAnsi="Times New Roman" w:cs="Times New Roman"/>
          <w:sz w:val="28"/>
          <w:szCs w:val="28"/>
          <w:lang w:eastAsia="ru-RU"/>
        </w:rPr>
        <w:lastRenderedPageBreak/>
        <w:t>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w:t>
      </w:r>
      <w:r w:rsidR="005F6CF1">
        <w:rPr>
          <w:rFonts w:ascii="Times New Roman" w:eastAsia="Times New Roman" w:hAnsi="Times New Roman" w:cs="Times New Roman"/>
          <w:sz w:val="28"/>
          <w:szCs w:val="28"/>
          <w:lang w:eastAsia="ru-RU"/>
        </w:rPr>
        <w:t>,</w:t>
      </w:r>
      <w:r w:rsidRPr="001D4CF4">
        <w:rPr>
          <w:rFonts w:ascii="Times New Roman" w:eastAsia="Times New Roman" w:hAnsi="Times New Roman" w:cs="Times New Roman"/>
          <w:sz w:val="28"/>
          <w:szCs w:val="28"/>
          <w:lang w:eastAsia="ru-RU"/>
        </w:rPr>
        <w:t xml:space="preserve"> не связанной с защитой прав направившего запрос пользователя информацией.</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1D4CF4">
        <w:rPr>
          <w:rFonts w:ascii="Times New Roman" w:eastAsia="Times New Roman" w:hAnsi="Times New Roman" w:cs="Times New Roman"/>
          <w:sz w:val="28"/>
          <w:szCs w:val="28"/>
          <w:lang w:eastAsia="ru-RU"/>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Отказ ответственных лиц в предоставлении информации может быть обжалован у вышестоящего должностного лица.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13.5.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6E5D15" w:rsidRPr="001D4CF4" w:rsidRDefault="006E5D15"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6E5D15"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b/>
          <w:sz w:val="28"/>
          <w:szCs w:val="28"/>
          <w:lang w:eastAsia="ru-RU"/>
        </w:rPr>
        <w:t>14. О внутреннем распорядке</w:t>
      </w:r>
      <w:r w:rsidRPr="001D4CF4">
        <w:rPr>
          <w:rFonts w:ascii="Times New Roman" w:eastAsia="Times New Roman" w:hAnsi="Times New Roman" w:cs="Times New Roman"/>
          <w:b/>
          <w:sz w:val="28"/>
          <w:szCs w:val="28"/>
          <w:lang w:eastAsia="ru-RU"/>
        </w:rPr>
        <w:br/>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 xml:space="preserve">14.1. Внутренний распорядок работы администрации сельского поселения устанавливается главой </w:t>
      </w:r>
      <w:r w:rsidR="006E5D15" w:rsidRPr="001D4CF4">
        <w:rPr>
          <w:rFonts w:ascii="Times New Roman" w:eastAsia="Times New Roman" w:hAnsi="Times New Roman" w:cs="Times New Roman"/>
          <w:sz w:val="28"/>
          <w:szCs w:val="28"/>
          <w:lang w:eastAsia="ru-RU"/>
        </w:rPr>
        <w:t xml:space="preserve">администрации </w:t>
      </w:r>
      <w:r w:rsidRPr="001D4CF4">
        <w:rPr>
          <w:rFonts w:ascii="Times New Roman" w:eastAsia="Times New Roman" w:hAnsi="Times New Roman" w:cs="Times New Roman"/>
          <w:sz w:val="28"/>
          <w:szCs w:val="28"/>
          <w:lang w:eastAsia="ru-RU"/>
        </w:rPr>
        <w:t xml:space="preserve">сельского поселения. В администрации </w:t>
      </w:r>
      <w:r w:rsidR="006E5D15" w:rsidRPr="001D4CF4">
        <w:rPr>
          <w:rFonts w:ascii="Times New Roman" w:eastAsia="Times New Roman" w:hAnsi="Times New Roman" w:cs="Times New Roman"/>
          <w:sz w:val="28"/>
          <w:szCs w:val="28"/>
          <w:lang w:eastAsia="ru-RU"/>
        </w:rPr>
        <w:t xml:space="preserve">сельского поселения </w:t>
      </w:r>
      <w:r w:rsidRPr="001D4CF4">
        <w:rPr>
          <w:rFonts w:ascii="Times New Roman" w:eastAsia="Times New Roman" w:hAnsi="Times New Roman" w:cs="Times New Roman"/>
          <w:sz w:val="28"/>
          <w:szCs w:val="28"/>
          <w:lang w:eastAsia="ru-RU"/>
        </w:rPr>
        <w:t>установлен следующий внутренний распорядок:</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Продолжительность рабочей недели 40 часов с двумя выходными днями.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Начало рабочего дня в 9.00</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Перерыв на обед 13.00 – 14.00</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Окончание рабочего дня в 18.00</w:t>
      </w:r>
    </w:p>
    <w:p w:rsidR="006E5D15"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Накануне праздничных дней продолжительность рабочего дня сокращается на один час.</w:t>
      </w:r>
    </w:p>
    <w:p w:rsidR="00E35E48" w:rsidRDefault="00E35E48"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6E5D15" w:rsidRPr="001D4CF4" w:rsidRDefault="0007305C" w:rsidP="00821F29">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1D4CF4">
        <w:rPr>
          <w:rFonts w:ascii="Times New Roman" w:eastAsia="Times New Roman" w:hAnsi="Times New Roman" w:cs="Times New Roman"/>
          <w:b/>
          <w:sz w:val="28"/>
          <w:szCs w:val="28"/>
          <w:lang w:eastAsia="ru-RU"/>
        </w:rPr>
        <w:t>15. Заключительные положения</w:t>
      </w:r>
      <w:r w:rsidRPr="001D4CF4">
        <w:rPr>
          <w:rFonts w:ascii="Times New Roman" w:eastAsia="Times New Roman" w:hAnsi="Times New Roman" w:cs="Times New Roman"/>
          <w:b/>
          <w:sz w:val="28"/>
          <w:szCs w:val="28"/>
          <w:lang w:eastAsia="ru-RU"/>
        </w:rPr>
        <w:br/>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15.1. В случае</w:t>
      </w:r>
      <w:proofErr w:type="gramStart"/>
      <w:r w:rsidR="00E35E48">
        <w:rPr>
          <w:rFonts w:ascii="Times New Roman" w:eastAsia="Times New Roman" w:hAnsi="Times New Roman" w:cs="Times New Roman"/>
          <w:sz w:val="28"/>
          <w:szCs w:val="28"/>
          <w:lang w:eastAsia="ru-RU"/>
        </w:rPr>
        <w:t>,</w:t>
      </w:r>
      <w:proofErr w:type="gramEnd"/>
      <w:r w:rsidRPr="001D4CF4">
        <w:rPr>
          <w:rFonts w:ascii="Times New Roman" w:eastAsia="Times New Roman" w:hAnsi="Times New Roman" w:cs="Times New Roman"/>
          <w:sz w:val="28"/>
          <w:szCs w:val="28"/>
          <w:lang w:eastAsia="ru-RU"/>
        </w:rPr>
        <w:t xml:space="preserve">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lastRenderedPageBreak/>
        <w:t>15.2.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управляющий делами.</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15.3. Соблюдение положений настоящего Регламента обязательно для каждого муниципального служащего администрации сельского поселения.</w:t>
      </w:r>
    </w:p>
    <w:p w:rsidR="0007305C" w:rsidRPr="001D4CF4" w:rsidRDefault="0007305C" w:rsidP="00821F2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D4CF4">
        <w:rPr>
          <w:rFonts w:ascii="Times New Roman" w:eastAsia="Times New Roman" w:hAnsi="Times New Roman" w:cs="Times New Roman"/>
          <w:sz w:val="28"/>
          <w:szCs w:val="28"/>
          <w:lang w:eastAsia="ru-RU"/>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F20DEB" w:rsidRPr="001D4CF4" w:rsidRDefault="00F20DEB" w:rsidP="00821F29">
      <w:pPr>
        <w:spacing w:after="0" w:line="240" w:lineRule="auto"/>
        <w:ind w:firstLine="709"/>
        <w:jc w:val="both"/>
        <w:rPr>
          <w:rFonts w:ascii="Times New Roman" w:hAnsi="Times New Roman" w:cs="Times New Roman"/>
          <w:sz w:val="28"/>
          <w:szCs w:val="28"/>
        </w:rPr>
      </w:pPr>
    </w:p>
    <w:sectPr w:rsidR="00F20DEB" w:rsidRPr="001D4CF4" w:rsidSect="00821F2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5F8"/>
    <w:multiLevelType w:val="hybridMultilevel"/>
    <w:tmpl w:val="BA7CB71A"/>
    <w:lvl w:ilvl="0" w:tplc="E3B2A87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2A21C9E"/>
    <w:multiLevelType w:val="hybridMultilevel"/>
    <w:tmpl w:val="031C835A"/>
    <w:lvl w:ilvl="0" w:tplc="9736870A">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7E4C7641"/>
    <w:multiLevelType w:val="hybridMultilevel"/>
    <w:tmpl w:val="63AE63DA"/>
    <w:lvl w:ilvl="0" w:tplc="E33047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61B"/>
    <w:rsid w:val="000247E2"/>
    <w:rsid w:val="00033AED"/>
    <w:rsid w:val="00036386"/>
    <w:rsid w:val="00045A90"/>
    <w:rsid w:val="0007305C"/>
    <w:rsid w:val="00074C93"/>
    <w:rsid w:val="000C0E86"/>
    <w:rsid w:val="000C62D1"/>
    <w:rsid w:val="000D0F75"/>
    <w:rsid w:val="00111C85"/>
    <w:rsid w:val="00144C4F"/>
    <w:rsid w:val="0017268E"/>
    <w:rsid w:val="00190176"/>
    <w:rsid w:val="0019077A"/>
    <w:rsid w:val="001A6378"/>
    <w:rsid w:val="001D4CF4"/>
    <w:rsid w:val="001E19C5"/>
    <w:rsid w:val="001E71FC"/>
    <w:rsid w:val="00225515"/>
    <w:rsid w:val="00313979"/>
    <w:rsid w:val="00323027"/>
    <w:rsid w:val="0035326E"/>
    <w:rsid w:val="0041016B"/>
    <w:rsid w:val="00447A4F"/>
    <w:rsid w:val="00472073"/>
    <w:rsid w:val="004A5B34"/>
    <w:rsid w:val="00541DB1"/>
    <w:rsid w:val="005B61CC"/>
    <w:rsid w:val="005F6CF1"/>
    <w:rsid w:val="0063391D"/>
    <w:rsid w:val="006359C5"/>
    <w:rsid w:val="00655DBD"/>
    <w:rsid w:val="006659F0"/>
    <w:rsid w:val="006853B6"/>
    <w:rsid w:val="006E5D15"/>
    <w:rsid w:val="00707B04"/>
    <w:rsid w:val="0073280F"/>
    <w:rsid w:val="007B32A9"/>
    <w:rsid w:val="007C6854"/>
    <w:rsid w:val="00801B8B"/>
    <w:rsid w:val="00821F29"/>
    <w:rsid w:val="008A666F"/>
    <w:rsid w:val="008B4C3A"/>
    <w:rsid w:val="00914142"/>
    <w:rsid w:val="00915FFF"/>
    <w:rsid w:val="00944D35"/>
    <w:rsid w:val="009451EC"/>
    <w:rsid w:val="009569AF"/>
    <w:rsid w:val="00956C5D"/>
    <w:rsid w:val="0096342E"/>
    <w:rsid w:val="009859C3"/>
    <w:rsid w:val="0099246E"/>
    <w:rsid w:val="009F68E9"/>
    <w:rsid w:val="00A1061B"/>
    <w:rsid w:val="00A258C6"/>
    <w:rsid w:val="00AB32E4"/>
    <w:rsid w:val="00B9679B"/>
    <w:rsid w:val="00CB257A"/>
    <w:rsid w:val="00D1620F"/>
    <w:rsid w:val="00D8537D"/>
    <w:rsid w:val="00DC4332"/>
    <w:rsid w:val="00E35E48"/>
    <w:rsid w:val="00E536FD"/>
    <w:rsid w:val="00E574E4"/>
    <w:rsid w:val="00E92ED9"/>
    <w:rsid w:val="00EB1DA9"/>
    <w:rsid w:val="00F04173"/>
    <w:rsid w:val="00F20DEB"/>
    <w:rsid w:val="00F44995"/>
    <w:rsid w:val="00FC6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3A"/>
  </w:style>
  <w:style w:type="paragraph" w:styleId="1">
    <w:name w:val="heading 1"/>
    <w:basedOn w:val="a"/>
    <w:link w:val="10"/>
    <w:uiPriority w:val="99"/>
    <w:qFormat/>
    <w:rsid w:val="00073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0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3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305C"/>
    <w:rPr>
      <w:b/>
      <w:bCs/>
    </w:rPr>
  </w:style>
  <w:style w:type="paragraph" w:styleId="a5">
    <w:name w:val="Balloon Text"/>
    <w:basedOn w:val="a"/>
    <w:link w:val="a6"/>
    <w:uiPriority w:val="99"/>
    <w:semiHidden/>
    <w:unhideWhenUsed/>
    <w:rsid w:val="001D4C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4CF4"/>
    <w:rPr>
      <w:rFonts w:ascii="Segoe UI" w:hAnsi="Segoe UI" w:cs="Segoe UI"/>
      <w:sz w:val="18"/>
      <w:szCs w:val="18"/>
    </w:rPr>
  </w:style>
  <w:style w:type="paragraph" w:styleId="a7">
    <w:name w:val="Body Text"/>
    <w:basedOn w:val="a"/>
    <w:link w:val="a8"/>
    <w:uiPriority w:val="99"/>
    <w:rsid w:val="00541DB1"/>
    <w:pPr>
      <w:suppressAutoHyphens/>
      <w:spacing w:after="120"/>
    </w:pPr>
    <w:rPr>
      <w:rFonts w:ascii="Calibri" w:eastAsia="SimSun" w:hAnsi="Calibri" w:cs="Calibri"/>
      <w:lang w:eastAsia="ar-SA"/>
    </w:rPr>
  </w:style>
  <w:style w:type="character" w:customStyle="1" w:styleId="a8">
    <w:name w:val="Основной текст Знак"/>
    <w:basedOn w:val="a0"/>
    <w:link w:val="a7"/>
    <w:uiPriority w:val="99"/>
    <w:rsid w:val="00541DB1"/>
    <w:rPr>
      <w:rFonts w:ascii="Calibri" w:eastAsia="SimSun" w:hAnsi="Calibri" w:cs="Calibri"/>
      <w:lang w:eastAsia="ar-SA"/>
    </w:rPr>
  </w:style>
  <w:style w:type="paragraph" w:styleId="a9">
    <w:name w:val="List Paragraph"/>
    <w:basedOn w:val="a"/>
    <w:uiPriority w:val="34"/>
    <w:qFormat/>
    <w:rsid w:val="001E19C5"/>
    <w:pPr>
      <w:spacing w:after="0" w:line="254"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95006145">
      <w:bodyDiv w:val="1"/>
      <w:marLeft w:val="0"/>
      <w:marRight w:val="0"/>
      <w:marTop w:val="0"/>
      <w:marBottom w:val="0"/>
      <w:divBdr>
        <w:top w:val="none" w:sz="0" w:space="0" w:color="auto"/>
        <w:left w:val="none" w:sz="0" w:space="0" w:color="auto"/>
        <w:bottom w:val="none" w:sz="0" w:space="0" w:color="auto"/>
        <w:right w:val="none" w:sz="0" w:space="0" w:color="auto"/>
      </w:divBdr>
      <w:divsChild>
        <w:div w:id="93613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6596</Words>
  <Characters>37601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2018-05-18T12:26:00Z</cp:lastPrinted>
  <dcterms:created xsi:type="dcterms:W3CDTF">2019-01-25T13:25:00Z</dcterms:created>
  <dcterms:modified xsi:type="dcterms:W3CDTF">2019-01-25T13:26:00Z</dcterms:modified>
</cp:coreProperties>
</file>